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A47465" w14:textId="77777777" w:rsidR="008E4345" w:rsidRPr="001166E6" w:rsidRDefault="00FD3772" w:rsidP="00510493">
      <w:pPr>
        <w:jc w:val="center"/>
        <w:rPr>
          <w:rFonts w:ascii="Baskerville" w:hAnsi="Baskerville"/>
        </w:rPr>
      </w:pPr>
      <w:r w:rsidRPr="001166E6">
        <w:rPr>
          <w:rFonts w:ascii="Baskerville" w:hAnsi="Baskerville"/>
          <w:noProof/>
        </w:rPr>
        <w:drawing>
          <wp:anchor distT="0" distB="0" distL="114300" distR="114300" simplePos="0" relativeHeight="251686912" behindDoc="0" locked="0" layoutInCell="1" allowOverlap="1" wp14:anchorId="073F1FCF" wp14:editId="1BB3EC51">
            <wp:simplePos x="0" y="0"/>
            <wp:positionH relativeFrom="margin">
              <wp:posOffset>1858645</wp:posOffset>
            </wp:positionH>
            <wp:positionV relativeFrom="margin">
              <wp:posOffset>-612775</wp:posOffset>
            </wp:positionV>
            <wp:extent cx="1571625" cy="765175"/>
            <wp:effectExtent l="0" t="0" r="3175"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8">
                      <a:extLst>
                        <a:ext uri="{28A0092B-C50C-407E-A947-70E740481C1C}">
                          <a14:useLocalDpi xmlns:a14="http://schemas.microsoft.com/office/drawing/2010/main" val="0"/>
                        </a:ext>
                      </a:extLst>
                    </a:blip>
                    <a:srcRect t="20659" b="30635"/>
                    <a:stretch/>
                  </pic:blipFill>
                  <pic:spPr bwMode="auto">
                    <a:xfrm>
                      <a:off x="0" y="0"/>
                      <a:ext cx="1571625" cy="765175"/>
                    </a:xfrm>
                    <a:prstGeom prst="rect">
                      <a:avLst/>
                    </a:prstGeom>
                    <a:ln>
                      <a:noFill/>
                    </a:ln>
                    <a:extLst>
                      <a:ext uri="{53640926-AAD7-44d8-BBD7-CCE9431645EC}">
                        <a14:shadowObscured xmlns:a14="http://schemas.microsoft.com/office/drawing/2010/main"/>
                      </a:ext>
                    </a:extLst>
                  </pic:spPr>
                </pic:pic>
              </a:graphicData>
            </a:graphic>
          </wp:anchor>
        </w:drawing>
      </w:r>
    </w:p>
    <w:p w14:paraId="5A124159" w14:textId="77777777" w:rsidR="008D3EC4" w:rsidRPr="001166E6" w:rsidRDefault="00510493" w:rsidP="00941DA7">
      <w:pPr>
        <w:jc w:val="right"/>
        <w:rPr>
          <w:rFonts w:ascii="Baskerville" w:hAnsi="Baskerville"/>
        </w:rPr>
      </w:pPr>
      <w:r w:rsidRPr="001166E6">
        <w:rPr>
          <w:rFonts w:ascii="Baskerville" w:hAnsi="Baskerville"/>
        </w:rPr>
        <w:tab/>
      </w:r>
      <w:r w:rsidRPr="001166E6">
        <w:rPr>
          <w:rFonts w:ascii="Baskerville" w:hAnsi="Baskerville"/>
        </w:rPr>
        <w:tab/>
      </w:r>
      <w:r w:rsidRPr="001166E6">
        <w:rPr>
          <w:rFonts w:ascii="Baskerville" w:hAnsi="Baskerville"/>
        </w:rPr>
        <w:tab/>
      </w:r>
    </w:p>
    <w:p w14:paraId="0961DA70" w14:textId="77777777" w:rsidR="00925D4E" w:rsidRPr="009F42B4" w:rsidRDefault="00405AD0" w:rsidP="00941DA7">
      <w:pPr>
        <w:jc w:val="right"/>
        <w:rPr>
          <w:rFonts w:ascii="BakerSignet" w:hAnsi="BakerSignet"/>
        </w:rPr>
      </w:pPr>
      <w:r>
        <w:rPr>
          <w:rFonts w:ascii="BakerSignet" w:hAnsi="BakerSignet"/>
        </w:rPr>
        <w:t>28</w:t>
      </w:r>
      <w:r w:rsidR="00A43089">
        <w:rPr>
          <w:rFonts w:ascii="BakerSignet" w:hAnsi="BakerSignet"/>
        </w:rPr>
        <w:t xml:space="preserve"> </w:t>
      </w:r>
      <w:r w:rsidR="00571AF5" w:rsidRPr="009F42B4">
        <w:rPr>
          <w:rFonts w:ascii="BakerSignet" w:hAnsi="BakerSignet"/>
        </w:rPr>
        <w:t>mars</w:t>
      </w:r>
      <w:r w:rsidR="00641573" w:rsidRPr="009F42B4">
        <w:rPr>
          <w:rFonts w:ascii="BakerSignet" w:hAnsi="BakerSignet"/>
        </w:rPr>
        <w:t xml:space="preserve"> </w:t>
      </w:r>
      <w:r w:rsidR="00925D4E" w:rsidRPr="009F42B4">
        <w:rPr>
          <w:rFonts w:ascii="BakerSignet" w:hAnsi="BakerSignet"/>
        </w:rPr>
        <w:t>2023</w:t>
      </w:r>
    </w:p>
    <w:p w14:paraId="0A05ABC5" w14:textId="77777777" w:rsidR="00912604" w:rsidRPr="00A43089" w:rsidRDefault="00925D4E" w:rsidP="003E6223">
      <w:pPr>
        <w:ind w:hanging="426"/>
        <w:rPr>
          <w:rFonts w:ascii="BakerSignet" w:hAnsi="BakerSignet"/>
          <w:b/>
          <w:color w:val="C00000"/>
          <w:u w:val="single"/>
        </w:rPr>
      </w:pPr>
      <w:r w:rsidRPr="009F42B4">
        <w:rPr>
          <w:rFonts w:ascii="BakerSignet" w:hAnsi="BakerSignet"/>
          <w:b/>
          <w:u w:val="single"/>
        </w:rPr>
        <w:t>COMMUNIQUE DE PRESSE</w:t>
      </w:r>
    </w:p>
    <w:p w14:paraId="169B5712" w14:textId="77777777" w:rsidR="00925D4E" w:rsidRPr="00A43089" w:rsidRDefault="00925D4E">
      <w:pPr>
        <w:rPr>
          <w:rFonts w:ascii="BakerSignet" w:hAnsi="BakerSignet"/>
          <w:b/>
          <w:color w:val="C00000"/>
          <w:u w:val="single"/>
        </w:rPr>
      </w:pPr>
    </w:p>
    <w:p w14:paraId="60681159" w14:textId="77777777" w:rsidR="00CD65A7" w:rsidRDefault="00CD65A7" w:rsidP="00CD65A7">
      <w:pPr>
        <w:ind w:left="567" w:right="142" w:hanging="567"/>
        <w:jc w:val="center"/>
        <w:rPr>
          <w:rFonts w:ascii="BakerSignet" w:hAnsi="BakerSignet"/>
          <w:b/>
          <w:bCs/>
          <w:caps/>
          <w:color w:val="C00000"/>
          <w:sz w:val="28"/>
          <w:szCs w:val="28"/>
        </w:rPr>
      </w:pPr>
    </w:p>
    <w:p w14:paraId="136E6BEF" w14:textId="77777777" w:rsidR="00061C45" w:rsidRPr="00A43089" w:rsidRDefault="00061C45" w:rsidP="00CD65A7">
      <w:pPr>
        <w:ind w:left="567" w:right="142" w:hanging="567"/>
        <w:jc w:val="center"/>
        <w:rPr>
          <w:rFonts w:ascii="BakerSignet" w:hAnsi="BakerSignet"/>
          <w:b/>
          <w:bCs/>
          <w:caps/>
          <w:color w:val="C00000"/>
          <w:sz w:val="28"/>
          <w:szCs w:val="28"/>
        </w:rPr>
      </w:pPr>
    </w:p>
    <w:p w14:paraId="0E2F792F" w14:textId="77777777" w:rsidR="009F2E0F" w:rsidRPr="00061C45" w:rsidRDefault="00CD65A7" w:rsidP="00A43089">
      <w:pPr>
        <w:widowControl w:val="0"/>
        <w:ind w:left="-142"/>
        <w:jc w:val="center"/>
        <w:rPr>
          <w:rFonts w:ascii="Champagne &amp; Limousines" w:hAnsi="Champagne &amp; Limousines"/>
          <w:b/>
          <w:color w:val="C00000"/>
          <w:sz w:val="36"/>
          <w:szCs w:val="36"/>
        </w:rPr>
      </w:pPr>
      <w:r w:rsidRPr="00061C45">
        <w:rPr>
          <w:rFonts w:ascii="Champagne &amp; Limousines" w:hAnsi="Champagne &amp; Limousines"/>
          <w:b/>
          <w:color w:val="C00000"/>
          <w:sz w:val="36"/>
          <w:szCs w:val="36"/>
        </w:rPr>
        <w:t xml:space="preserve">2 cocktails </w:t>
      </w:r>
      <w:r w:rsidR="00061C45" w:rsidRPr="00061C45">
        <w:rPr>
          <w:rFonts w:ascii="Champagne &amp; Limousines" w:hAnsi="Champagne &amp; Limousines"/>
          <w:b/>
          <w:color w:val="C00000"/>
          <w:sz w:val="36"/>
          <w:szCs w:val="36"/>
        </w:rPr>
        <w:t>signature</w:t>
      </w:r>
      <w:r w:rsidR="00A43089" w:rsidRPr="00061C45">
        <w:rPr>
          <w:rFonts w:ascii="Champagne &amp; Limousines" w:hAnsi="Champagne &amp; Limousines"/>
          <w:b/>
          <w:color w:val="C00000"/>
          <w:sz w:val="36"/>
          <w:szCs w:val="36"/>
        </w:rPr>
        <w:t xml:space="preserve"> </w:t>
      </w:r>
    </w:p>
    <w:p w14:paraId="4E48ACE1" w14:textId="77777777" w:rsidR="00CD65A7" w:rsidRPr="00A43089" w:rsidRDefault="009F2E0F" w:rsidP="00A43089">
      <w:pPr>
        <w:widowControl w:val="0"/>
        <w:ind w:left="-142"/>
        <w:jc w:val="center"/>
        <w:rPr>
          <w:rFonts w:ascii="Champagne &amp; Limousines" w:hAnsi="Champagne &amp; Limousines"/>
          <w:b/>
          <w:color w:val="C00000"/>
          <w:sz w:val="32"/>
          <w:szCs w:val="32"/>
        </w:rPr>
      </w:pPr>
      <w:proofErr w:type="gramStart"/>
      <w:r>
        <w:rPr>
          <w:rFonts w:ascii="Champagne &amp; Limousines" w:hAnsi="Champagne &amp; Limousines"/>
          <w:b/>
          <w:color w:val="C00000"/>
          <w:sz w:val="32"/>
          <w:szCs w:val="32"/>
        </w:rPr>
        <w:t>pour</w:t>
      </w:r>
      <w:proofErr w:type="gramEnd"/>
      <w:r>
        <w:rPr>
          <w:rFonts w:ascii="Champagne &amp; Limousines" w:hAnsi="Champagne &amp; Limousines"/>
          <w:b/>
          <w:color w:val="C00000"/>
          <w:sz w:val="32"/>
          <w:szCs w:val="32"/>
        </w:rPr>
        <w:t xml:space="preserve"> </w:t>
      </w:r>
      <w:r w:rsidR="00CD65A7" w:rsidRPr="00A43089">
        <w:rPr>
          <w:rFonts w:ascii="Champagne &amp; Limousines" w:hAnsi="Champagne &amp; Limousines"/>
          <w:b/>
          <w:color w:val="C00000"/>
          <w:sz w:val="32"/>
          <w:szCs w:val="32"/>
        </w:rPr>
        <w:t>la réouverture</w:t>
      </w:r>
      <w:r w:rsidR="00A43089" w:rsidRPr="00A43089">
        <w:rPr>
          <w:rFonts w:ascii="Champagne &amp; Limousines" w:hAnsi="Champagne &amp; Limousines"/>
          <w:b/>
          <w:color w:val="C00000"/>
          <w:sz w:val="32"/>
          <w:szCs w:val="32"/>
        </w:rPr>
        <w:t xml:space="preserve"> du Buddha-Bar </w:t>
      </w:r>
      <w:r w:rsidR="00A43089">
        <w:rPr>
          <w:rFonts w:ascii="Champagne &amp; Limousines" w:hAnsi="Champagne &amp; Limousines"/>
          <w:b/>
          <w:color w:val="C00000"/>
          <w:sz w:val="32"/>
          <w:szCs w:val="32"/>
        </w:rPr>
        <w:t xml:space="preserve">Paris </w:t>
      </w:r>
      <w:r w:rsidR="00A43089" w:rsidRPr="00A43089">
        <w:rPr>
          <w:rFonts w:ascii="Champagne &amp; Limousines" w:hAnsi="Champagne &amp; Limousines"/>
          <w:b/>
          <w:color w:val="C00000"/>
          <w:sz w:val="32"/>
          <w:szCs w:val="32"/>
        </w:rPr>
        <w:t>le 4 avril</w:t>
      </w:r>
    </w:p>
    <w:p w14:paraId="551D2567" w14:textId="77777777" w:rsidR="00CD65A7" w:rsidRPr="009F42B4" w:rsidRDefault="00CD65A7" w:rsidP="00CD65A7">
      <w:pPr>
        <w:ind w:left="567" w:right="142" w:hanging="567"/>
        <w:jc w:val="center"/>
        <w:rPr>
          <w:rFonts w:ascii="BakerSignet" w:hAnsi="BakerSignet"/>
        </w:rPr>
      </w:pPr>
    </w:p>
    <w:p w14:paraId="5A30CF50" w14:textId="77777777" w:rsidR="00DF7CA9" w:rsidRPr="009F42B4" w:rsidRDefault="00DF7CA9" w:rsidP="00AE2D98">
      <w:pPr>
        <w:widowControl w:val="0"/>
        <w:tabs>
          <w:tab w:val="left" w:pos="0"/>
          <w:tab w:val="left" w:pos="1276"/>
        </w:tabs>
        <w:ind w:right="142"/>
        <w:jc w:val="both"/>
        <w:rPr>
          <w:rFonts w:ascii="BakerSignet" w:hAnsi="BakerSignet" w:cs="Times New Roman"/>
        </w:rPr>
      </w:pPr>
    </w:p>
    <w:p w14:paraId="1D8E034F" w14:textId="77777777" w:rsidR="00571AF5" w:rsidRDefault="00641573" w:rsidP="001166E6">
      <w:pPr>
        <w:widowControl w:val="0"/>
        <w:tabs>
          <w:tab w:val="left" w:pos="0"/>
          <w:tab w:val="left" w:pos="1276"/>
        </w:tabs>
        <w:ind w:right="142"/>
        <w:jc w:val="both"/>
        <w:rPr>
          <w:rFonts w:ascii="BakerSignet" w:hAnsi="BakerSignet" w:cs="Times New Roman"/>
        </w:rPr>
      </w:pPr>
      <w:r w:rsidRPr="009F42B4">
        <w:rPr>
          <w:rFonts w:ascii="BakerSignet" w:hAnsi="BakerSignet" w:cs="Times New Roman"/>
        </w:rPr>
        <w:t>Cadre,</w:t>
      </w:r>
      <w:r w:rsidR="004B1CBB" w:rsidRPr="009F42B4">
        <w:rPr>
          <w:rFonts w:ascii="BakerSignet" w:hAnsi="BakerSignet" w:cs="Times New Roman"/>
        </w:rPr>
        <w:t xml:space="preserve"> design, cuisine Pacifique Rim, </w:t>
      </w:r>
      <w:r w:rsidR="00FC345E" w:rsidRPr="009F42B4">
        <w:rPr>
          <w:rFonts w:ascii="BakerSignet" w:hAnsi="BakerSignet" w:cs="Times New Roman"/>
        </w:rPr>
        <w:t xml:space="preserve">service «sur-mesure» et </w:t>
      </w:r>
      <w:r w:rsidRPr="009F42B4">
        <w:rPr>
          <w:rFonts w:ascii="BakerSignet" w:hAnsi="BakerSignet" w:cs="Times New Roman"/>
        </w:rPr>
        <w:t>musique signat</w:t>
      </w:r>
      <w:r w:rsidR="00277A47" w:rsidRPr="009F42B4">
        <w:rPr>
          <w:rFonts w:ascii="BakerSignet" w:hAnsi="BakerSignet" w:cs="Times New Roman"/>
        </w:rPr>
        <w:t xml:space="preserve">ure, le nouveau Buddha-Bar </w:t>
      </w:r>
      <w:r w:rsidR="00424BBB" w:rsidRPr="009F42B4">
        <w:rPr>
          <w:rFonts w:ascii="BakerSignet" w:hAnsi="BakerSignet" w:cs="Times New Roman"/>
        </w:rPr>
        <w:t xml:space="preserve">Paris </w:t>
      </w:r>
      <w:r w:rsidR="00277A47" w:rsidRPr="009F42B4">
        <w:rPr>
          <w:rFonts w:ascii="BakerSignet" w:hAnsi="BakerSignet" w:cs="Times New Roman"/>
        </w:rPr>
        <w:t>- à deux pas de la place de la Concorde, au 8/12</w:t>
      </w:r>
      <w:r w:rsidR="00654C25" w:rsidRPr="009F42B4">
        <w:rPr>
          <w:rFonts w:ascii="BakerSignet" w:hAnsi="BakerSignet" w:cs="Times New Roman"/>
        </w:rPr>
        <w:t xml:space="preserve"> rue </w:t>
      </w:r>
      <w:proofErr w:type="spellStart"/>
      <w:r w:rsidR="00654C25" w:rsidRPr="009F42B4">
        <w:rPr>
          <w:rFonts w:ascii="BakerSignet" w:hAnsi="BakerSignet" w:cs="Times New Roman"/>
        </w:rPr>
        <w:t>Boissy</w:t>
      </w:r>
      <w:proofErr w:type="spellEnd"/>
      <w:r w:rsidR="00654C25" w:rsidRPr="009F42B4">
        <w:rPr>
          <w:rFonts w:ascii="BakerSignet" w:hAnsi="BakerSignet" w:cs="Times New Roman"/>
        </w:rPr>
        <w:t xml:space="preserve"> d’Anglas, Paris </w:t>
      </w:r>
      <w:r w:rsidR="00277A47" w:rsidRPr="009F42B4">
        <w:rPr>
          <w:rFonts w:ascii="BakerSignet" w:hAnsi="BakerSignet" w:cs="Times New Roman"/>
        </w:rPr>
        <w:t>8</w:t>
      </w:r>
      <w:r w:rsidR="005E399A" w:rsidRPr="009F42B4">
        <w:rPr>
          <w:rFonts w:ascii="BakerSignet" w:hAnsi="BakerSignet" w:cs="Times New Roman"/>
        </w:rPr>
        <w:t>ème</w:t>
      </w:r>
      <w:r w:rsidR="00277A47" w:rsidRPr="009F42B4">
        <w:rPr>
          <w:rFonts w:ascii="BakerSignet" w:hAnsi="BakerSignet" w:cs="Times New Roman"/>
        </w:rPr>
        <w:t xml:space="preserve"> </w:t>
      </w:r>
      <w:r w:rsidR="00EB0D67" w:rsidRPr="009F42B4">
        <w:rPr>
          <w:rFonts w:ascii="BakerSignet" w:hAnsi="BakerSignet" w:cs="Times New Roman"/>
        </w:rPr>
        <w:t>–</w:t>
      </w:r>
      <w:r w:rsidR="00277A47" w:rsidRPr="009F42B4">
        <w:rPr>
          <w:rFonts w:ascii="BakerSignet" w:hAnsi="BakerSignet" w:cs="Times New Roman"/>
        </w:rPr>
        <w:t xml:space="preserve"> </w:t>
      </w:r>
      <w:r w:rsidR="00EB0D67" w:rsidRPr="009F42B4">
        <w:rPr>
          <w:rFonts w:ascii="BakerSignet" w:hAnsi="BakerSignet" w:cs="Times New Roman"/>
        </w:rPr>
        <w:t xml:space="preserve"> </w:t>
      </w:r>
      <w:r w:rsidR="005E399A" w:rsidRPr="009F42B4">
        <w:rPr>
          <w:rFonts w:ascii="BakerSignet" w:hAnsi="BakerSignet" w:cs="Times New Roman"/>
        </w:rPr>
        <w:t xml:space="preserve">vous </w:t>
      </w:r>
      <w:r w:rsidR="00EB0D67" w:rsidRPr="009F42B4">
        <w:rPr>
          <w:rFonts w:ascii="BakerSignet" w:hAnsi="BakerSignet" w:cs="Times New Roman"/>
        </w:rPr>
        <w:t>propose</w:t>
      </w:r>
      <w:r w:rsidR="00571AF5" w:rsidRPr="009F42B4">
        <w:rPr>
          <w:rFonts w:ascii="BakerSignet" w:hAnsi="BakerSignet" w:cs="Times New Roman"/>
        </w:rPr>
        <w:t>ra</w:t>
      </w:r>
      <w:r w:rsidR="00EB0D67" w:rsidRPr="009F42B4">
        <w:rPr>
          <w:rFonts w:ascii="BakerSignet" w:hAnsi="BakerSignet" w:cs="Times New Roman"/>
        </w:rPr>
        <w:t xml:space="preserve"> </w:t>
      </w:r>
      <w:r w:rsidRPr="009F42B4">
        <w:rPr>
          <w:rFonts w:ascii="BakerSignet" w:hAnsi="BakerSignet" w:cs="Times New Roman"/>
        </w:rPr>
        <w:t>une ex</w:t>
      </w:r>
      <w:r w:rsidR="00277A47" w:rsidRPr="009F42B4">
        <w:rPr>
          <w:rFonts w:ascii="BakerSignet" w:hAnsi="BakerSignet" w:cs="Times New Roman"/>
        </w:rPr>
        <w:t xml:space="preserve">périence </w:t>
      </w:r>
      <w:r w:rsidR="00FC4EB8" w:rsidRPr="009F42B4">
        <w:rPr>
          <w:rFonts w:ascii="BakerSignet" w:hAnsi="BakerSignet" w:cs="Times New Roman"/>
        </w:rPr>
        <w:t xml:space="preserve">encore plus </w:t>
      </w:r>
      <w:r w:rsidR="00AE2D98" w:rsidRPr="009F42B4">
        <w:rPr>
          <w:rFonts w:ascii="BakerSignet" w:hAnsi="BakerSignet" w:cs="Times New Roman"/>
        </w:rPr>
        <w:t>exclusive</w:t>
      </w:r>
      <w:r w:rsidR="005E399A" w:rsidRPr="009F42B4">
        <w:rPr>
          <w:rFonts w:ascii="BakerSignet" w:hAnsi="BakerSignet" w:cs="Times New Roman"/>
        </w:rPr>
        <w:t>,</w:t>
      </w:r>
      <w:r w:rsidR="00AE2D98" w:rsidRPr="009F42B4">
        <w:rPr>
          <w:rFonts w:ascii="BakerSignet" w:hAnsi="BakerSignet" w:cs="Times New Roman"/>
        </w:rPr>
        <w:t xml:space="preserve"> </w:t>
      </w:r>
      <w:r w:rsidRPr="009F42B4">
        <w:rPr>
          <w:rFonts w:ascii="BakerSignet" w:hAnsi="BakerSignet" w:cs="Times New Roman"/>
        </w:rPr>
        <w:t xml:space="preserve">dans une atmosphère </w:t>
      </w:r>
      <w:r w:rsidR="00277A47" w:rsidRPr="009F42B4">
        <w:rPr>
          <w:rFonts w:ascii="BakerSignet" w:hAnsi="BakerSignet" w:cs="Times New Roman"/>
        </w:rPr>
        <w:t>totalement sublimée.</w:t>
      </w:r>
      <w:r w:rsidR="00571AF5" w:rsidRPr="009F42B4">
        <w:rPr>
          <w:rFonts w:ascii="BakerSignet" w:hAnsi="BakerSignet" w:cs="Times New Roman"/>
        </w:rPr>
        <w:t xml:space="preserve"> </w:t>
      </w:r>
      <w:r w:rsidR="00277A47" w:rsidRPr="009F42B4">
        <w:rPr>
          <w:rFonts w:ascii="BakerSignet" w:hAnsi="BakerSignet" w:cs="Times New Roman"/>
        </w:rPr>
        <w:t xml:space="preserve"> </w:t>
      </w:r>
      <w:r w:rsidRPr="009F42B4">
        <w:rPr>
          <w:rFonts w:ascii="BakerSignet" w:hAnsi="BakerSignet" w:cs="Times New Roman"/>
        </w:rPr>
        <w:t xml:space="preserve"> </w:t>
      </w:r>
    </w:p>
    <w:p w14:paraId="6C21BFF8" w14:textId="77777777" w:rsidR="00CD65A7" w:rsidRPr="00A43089" w:rsidRDefault="00CD65A7" w:rsidP="001166E6">
      <w:pPr>
        <w:widowControl w:val="0"/>
        <w:tabs>
          <w:tab w:val="left" w:pos="0"/>
          <w:tab w:val="left" w:pos="1276"/>
        </w:tabs>
        <w:ind w:right="142"/>
        <w:jc w:val="both"/>
        <w:rPr>
          <w:rFonts w:ascii="BakerSignet" w:hAnsi="BakerSignet" w:cs="Times New Roman"/>
          <w:b/>
          <w:color w:val="C00000"/>
        </w:rPr>
      </w:pPr>
    </w:p>
    <w:p w14:paraId="65CE77DD" w14:textId="77777777" w:rsidR="00CD65A7" w:rsidRPr="00A43089" w:rsidRDefault="00CD65A7" w:rsidP="001166E6">
      <w:pPr>
        <w:widowControl w:val="0"/>
        <w:tabs>
          <w:tab w:val="left" w:pos="0"/>
          <w:tab w:val="left" w:pos="1276"/>
        </w:tabs>
        <w:ind w:right="142"/>
        <w:jc w:val="both"/>
        <w:rPr>
          <w:rFonts w:ascii="BakerSignet" w:hAnsi="BakerSignet" w:cs="Times New Roman"/>
          <w:b/>
          <w:color w:val="C00000"/>
        </w:rPr>
      </w:pPr>
      <w:r w:rsidRPr="00A43089">
        <w:rPr>
          <w:rFonts w:ascii="BakerSignet" w:hAnsi="BakerSignet" w:cs="Times New Roman"/>
          <w:b/>
          <w:color w:val="C00000"/>
        </w:rPr>
        <w:t>Une réouverture po</w:t>
      </w:r>
      <w:r w:rsidR="00061C45">
        <w:rPr>
          <w:rFonts w:ascii="BakerSignet" w:hAnsi="BakerSignet" w:cs="Times New Roman"/>
          <w:b/>
          <w:color w:val="C00000"/>
        </w:rPr>
        <w:t xml:space="preserve">ur laquelle, Florian </w:t>
      </w:r>
      <w:proofErr w:type="spellStart"/>
      <w:r w:rsidR="00061C45">
        <w:rPr>
          <w:rFonts w:ascii="BakerSignet" w:hAnsi="BakerSignet" w:cs="Times New Roman"/>
          <w:b/>
          <w:color w:val="C00000"/>
        </w:rPr>
        <w:t>Jubasz</w:t>
      </w:r>
      <w:proofErr w:type="spellEnd"/>
      <w:r w:rsidR="00061C45">
        <w:rPr>
          <w:rFonts w:ascii="BakerSignet" w:hAnsi="BakerSignet" w:cs="Times New Roman"/>
          <w:b/>
          <w:color w:val="C00000"/>
        </w:rPr>
        <w:t xml:space="preserve">, le </w:t>
      </w:r>
      <w:r w:rsidRPr="00A43089">
        <w:rPr>
          <w:rFonts w:ascii="BakerSignet" w:hAnsi="BakerSignet" w:cs="Times New Roman"/>
          <w:b/>
          <w:color w:val="C00000"/>
        </w:rPr>
        <w:t xml:space="preserve">bar manager du Buddha-Bar, virtuose de l’art de la </w:t>
      </w:r>
      <w:proofErr w:type="spellStart"/>
      <w:r w:rsidRPr="00A43089">
        <w:rPr>
          <w:rFonts w:ascii="BakerSignet" w:hAnsi="BakerSignet" w:cs="Times New Roman"/>
          <w:b/>
          <w:color w:val="C00000"/>
        </w:rPr>
        <w:t>mixologie</w:t>
      </w:r>
      <w:proofErr w:type="spellEnd"/>
      <w:r w:rsidRPr="00A43089">
        <w:rPr>
          <w:rFonts w:ascii="BakerSignet" w:hAnsi="BakerSignet" w:cs="Times New Roman"/>
          <w:b/>
          <w:color w:val="C00000"/>
        </w:rPr>
        <w:t>, a concocté deux sublimes cocktails aux alliances exotiques et savoureuses.</w:t>
      </w:r>
    </w:p>
    <w:p w14:paraId="3CD95358" w14:textId="77777777" w:rsidR="00571AF5" w:rsidRDefault="00571AF5" w:rsidP="00CD65A7">
      <w:pPr>
        <w:widowControl w:val="0"/>
        <w:tabs>
          <w:tab w:val="left" w:pos="0"/>
          <w:tab w:val="left" w:pos="1276"/>
        </w:tabs>
        <w:ind w:right="142"/>
        <w:jc w:val="center"/>
        <w:rPr>
          <w:rFonts w:ascii="BakerSignet" w:hAnsi="BakerSignet" w:cs="Times New Roman"/>
        </w:rPr>
      </w:pPr>
    </w:p>
    <w:p w14:paraId="785F2CAF" w14:textId="77777777" w:rsidR="00061C45" w:rsidRPr="009F42B4" w:rsidRDefault="00061C45" w:rsidP="00CD65A7">
      <w:pPr>
        <w:widowControl w:val="0"/>
        <w:tabs>
          <w:tab w:val="left" w:pos="0"/>
          <w:tab w:val="left" w:pos="1276"/>
        </w:tabs>
        <w:ind w:right="142"/>
        <w:jc w:val="center"/>
        <w:rPr>
          <w:rFonts w:ascii="BakerSignet" w:hAnsi="BakerSignet" w:cs="Times New Roman"/>
        </w:rPr>
      </w:pPr>
    </w:p>
    <w:p w14:paraId="76422DFB" w14:textId="77777777" w:rsidR="00CD65A7" w:rsidRPr="00405AD0" w:rsidRDefault="00CD65A7" w:rsidP="00CD65A7">
      <w:pPr>
        <w:widowControl w:val="0"/>
        <w:ind w:left="-142"/>
        <w:jc w:val="center"/>
        <w:rPr>
          <w:rFonts w:ascii="Champagne &amp; Limousines" w:eastAsia="Times New Roman" w:hAnsi="Champagne &amp; Limousines" w:cs="Times New Roman"/>
          <w:color w:val="908A6F"/>
          <w:sz w:val="28"/>
          <w:szCs w:val="28"/>
        </w:rPr>
      </w:pPr>
      <w:r w:rsidRPr="00405AD0">
        <w:rPr>
          <w:rFonts w:ascii="Champagne &amp; Limousines" w:eastAsia="Times New Roman" w:hAnsi="Champagne &amp; Limousines" w:cs="Times New Roman"/>
          <w:b/>
          <w:bCs/>
          <w:color w:val="908A6F"/>
          <w:sz w:val="28"/>
          <w:szCs w:val="28"/>
        </w:rPr>
        <w:t xml:space="preserve">Le </w:t>
      </w:r>
      <w:proofErr w:type="spellStart"/>
      <w:r w:rsidRPr="00405AD0">
        <w:rPr>
          <w:rFonts w:ascii="Champagne &amp; Limousines" w:eastAsia="Times New Roman" w:hAnsi="Champagne &amp; Limousines" w:cs="Times New Roman"/>
          <w:b/>
          <w:bCs/>
          <w:color w:val="908A6F"/>
          <w:sz w:val="28"/>
          <w:szCs w:val="28"/>
        </w:rPr>
        <w:t>Tchoupapi</w:t>
      </w:r>
      <w:proofErr w:type="spellEnd"/>
    </w:p>
    <w:p w14:paraId="63EAF27D" w14:textId="77777777" w:rsidR="00CD65A7" w:rsidRPr="00405AD0" w:rsidRDefault="00CD65A7" w:rsidP="00CD65A7">
      <w:pPr>
        <w:widowControl w:val="0"/>
        <w:ind w:left="-142"/>
        <w:jc w:val="center"/>
        <w:rPr>
          <w:rFonts w:ascii="BakerSignet" w:eastAsia="Times New Roman" w:hAnsi="BakerSignet" w:cs="Times New Roman"/>
          <w:b/>
        </w:rPr>
      </w:pPr>
      <w:r w:rsidRPr="00405AD0">
        <w:rPr>
          <w:rFonts w:ascii="BakerSignet" w:eastAsia="Times New Roman" w:hAnsi="BakerSignet" w:cs="Times New Roman"/>
          <w:b/>
        </w:rPr>
        <w:t xml:space="preserve">Téquila infusé au Piment Thaï, Verjus, </w:t>
      </w:r>
      <w:proofErr w:type="spellStart"/>
      <w:r w:rsidRPr="00405AD0">
        <w:rPr>
          <w:rFonts w:ascii="BakerSignet" w:eastAsia="Times New Roman" w:hAnsi="BakerSignet" w:cs="Times New Roman"/>
          <w:b/>
        </w:rPr>
        <w:t>Seedlip</w:t>
      </w:r>
      <w:proofErr w:type="spellEnd"/>
      <w:r w:rsidRPr="00405AD0">
        <w:rPr>
          <w:rFonts w:ascii="BakerSignet" w:eastAsia="Times New Roman" w:hAnsi="BakerSignet" w:cs="Times New Roman"/>
          <w:b/>
        </w:rPr>
        <w:t xml:space="preserve"> </w:t>
      </w:r>
      <w:proofErr w:type="spellStart"/>
      <w:r w:rsidRPr="00405AD0">
        <w:rPr>
          <w:rFonts w:ascii="BakerSignet" w:eastAsia="Times New Roman" w:hAnsi="BakerSignet" w:cs="Times New Roman"/>
          <w:b/>
        </w:rPr>
        <w:t>spiced</w:t>
      </w:r>
      <w:proofErr w:type="spellEnd"/>
      <w:r w:rsidRPr="00405AD0">
        <w:rPr>
          <w:rFonts w:ascii="BakerSignet" w:eastAsia="Times New Roman" w:hAnsi="BakerSignet" w:cs="Times New Roman"/>
          <w:b/>
        </w:rPr>
        <w:t>, Soda au Pamplemousse</w:t>
      </w:r>
    </w:p>
    <w:p w14:paraId="47658C70" w14:textId="77777777" w:rsidR="00405AD0" w:rsidRPr="00405AD0" w:rsidRDefault="00405AD0" w:rsidP="00405AD0">
      <w:pPr>
        <w:rPr>
          <w:rFonts w:ascii="BakerSignet" w:eastAsia="Times New Roman" w:hAnsi="BakerSignet" w:cs="Times New Roman"/>
          <w:sz w:val="22"/>
          <w:szCs w:val="22"/>
        </w:rPr>
      </w:pPr>
      <w:r w:rsidRPr="00405AD0">
        <w:rPr>
          <w:rFonts w:ascii="BakerSignet" w:eastAsia="Times New Roman" w:hAnsi="BakerSignet" w:cs="Times New Roman"/>
          <w:i/>
          <w:color w:val="000000"/>
          <w:sz w:val="22"/>
          <w:szCs w:val="22"/>
        </w:rPr>
        <w:t xml:space="preserve">« Elaboré à partir de téquila infusée au piment, le </w:t>
      </w:r>
      <w:proofErr w:type="spellStart"/>
      <w:r w:rsidRPr="00405AD0">
        <w:rPr>
          <w:rFonts w:ascii="BakerSignet" w:eastAsia="Times New Roman" w:hAnsi="BakerSignet" w:cs="Times New Roman"/>
          <w:i/>
          <w:color w:val="000000"/>
          <w:sz w:val="22"/>
          <w:szCs w:val="22"/>
        </w:rPr>
        <w:t>Tchoupapi</w:t>
      </w:r>
      <w:proofErr w:type="spellEnd"/>
      <w:r w:rsidRPr="00405AD0">
        <w:rPr>
          <w:rFonts w:ascii="BakerSignet" w:eastAsia="Times New Roman" w:hAnsi="BakerSignet" w:cs="Times New Roman"/>
          <w:i/>
          <w:color w:val="000000"/>
          <w:sz w:val="22"/>
          <w:szCs w:val="22"/>
        </w:rPr>
        <w:t xml:space="preserve"> offre une vague de chaleur et d’exotisme savamment dosée avec son poivre de la Jamaïque et ses douces notes de cardamone. L’acidité du verjus marié à la fraicheur du pamplemousse apporte un équilibre parfait à ce nouveau nectar signature. »</w:t>
      </w:r>
      <w:r>
        <w:rPr>
          <w:rFonts w:ascii="BakerSignet" w:eastAsia="Times New Roman" w:hAnsi="BakerSignet" w:cs="Times New Roman"/>
          <w:i/>
          <w:color w:val="000000"/>
          <w:sz w:val="22"/>
          <w:szCs w:val="22"/>
        </w:rPr>
        <w:t>,</w:t>
      </w:r>
      <w:r w:rsidRPr="00405AD0">
        <w:rPr>
          <w:rFonts w:ascii="BakerSignet" w:eastAsia="Times New Roman" w:hAnsi="BakerSignet" w:cs="Times New Roman"/>
          <w:i/>
          <w:color w:val="000000"/>
          <w:sz w:val="22"/>
          <w:szCs w:val="22"/>
        </w:rPr>
        <w:t> </w:t>
      </w:r>
      <w:r>
        <w:rPr>
          <w:rFonts w:ascii="BakerSignet" w:eastAsia="Times New Roman" w:hAnsi="BakerSignet" w:cs="Times New Roman"/>
          <w:i/>
          <w:color w:val="000000"/>
          <w:sz w:val="22"/>
          <w:szCs w:val="22"/>
        </w:rPr>
        <w:t xml:space="preserve"> Florian </w:t>
      </w:r>
      <w:proofErr w:type="spellStart"/>
      <w:r>
        <w:rPr>
          <w:rFonts w:ascii="BakerSignet" w:eastAsia="Times New Roman" w:hAnsi="BakerSignet" w:cs="Times New Roman"/>
          <w:i/>
          <w:color w:val="000000"/>
          <w:sz w:val="22"/>
          <w:szCs w:val="22"/>
        </w:rPr>
        <w:t>Jubasz</w:t>
      </w:r>
      <w:proofErr w:type="spellEnd"/>
      <w:r>
        <w:rPr>
          <w:rFonts w:ascii="BakerSignet" w:eastAsia="Times New Roman" w:hAnsi="BakerSignet" w:cs="Times New Roman"/>
          <w:i/>
          <w:color w:val="000000"/>
          <w:sz w:val="22"/>
          <w:szCs w:val="22"/>
        </w:rPr>
        <w:t>, bar manager.</w:t>
      </w:r>
    </w:p>
    <w:p w14:paraId="1DC9752A" w14:textId="77777777" w:rsidR="00303013" w:rsidRDefault="00303013" w:rsidP="00CD65A7">
      <w:pPr>
        <w:widowControl w:val="0"/>
        <w:ind w:left="-142"/>
        <w:jc w:val="center"/>
        <w:rPr>
          <w:rFonts w:ascii="Champagne &amp; Limousines" w:eastAsia="Times New Roman" w:hAnsi="Champagne &amp; Limousines" w:cs="Times New Roman"/>
        </w:rPr>
      </w:pPr>
    </w:p>
    <w:p w14:paraId="54A082E1" w14:textId="77777777" w:rsidR="00061C45" w:rsidRPr="005F3460" w:rsidRDefault="00061C45" w:rsidP="00CD65A7">
      <w:pPr>
        <w:widowControl w:val="0"/>
        <w:ind w:left="-142"/>
        <w:jc w:val="center"/>
        <w:rPr>
          <w:rFonts w:ascii="Champagne &amp; Limousines" w:eastAsia="Times New Roman" w:hAnsi="Champagne &amp; Limousines" w:cs="Times New Roman"/>
        </w:rPr>
      </w:pPr>
    </w:p>
    <w:p w14:paraId="2CC9DB8A" w14:textId="77777777" w:rsidR="00CD65A7" w:rsidRPr="00C824B2" w:rsidRDefault="00CD65A7" w:rsidP="00CD65A7">
      <w:pPr>
        <w:widowControl w:val="0"/>
        <w:ind w:left="-142"/>
        <w:jc w:val="center"/>
        <w:rPr>
          <w:rFonts w:ascii="Champagne &amp; Limousines" w:eastAsia="Times New Roman" w:hAnsi="Champagne &amp; Limousines" w:cs="Times New Roman"/>
          <w:b/>
          <w:bCs/>
          <w:color w:val="908A6F"/>
          <w:sz w:val="28"/>
          <w:szCs w:val="28"/>
        </w:rPr>
      </w:pPr>
      <w:bookmarkStart w:id="0" w:name="_GoBack"/>
      <w:r w:rsidRPr="00C824B2">
        <w:rPr>
          <w:rFonts w:ascii="Champagne &amp; Limousines" w:eastAsia="Times New Roman" w:hAnsi="Champagne &amp; Limousines" w:cs="Times New Roman"/>
          <w:b/>
          <w:bCs/>
          <w:color w:val="908A6F"/>
          <w:sz w:val="28"/>
          <w:szCs w:val="28"/>
        </w:rPr>
        <w:t xml:space="preserve">Le </w:t>
      </w:r>
      <w:proofErr w:type="spellStart"/>
      <w:r w:rsidRPr="00C824B2">
        <w:rPr>
          <w:rFonts w:ascii="Champagne &amp; Limousines" w:eastAsia="Times New Roman" w:hAnsi="Champagne &amp; Limousines" w:cs="Times New Roman"/>
          <w:b/>
          <w:bCs/>
          <w:color w:val="908A6F"/>
          <w:sz w:val="28"/>
          <w:szCs w:val="28"/>
        </w:rPr>
        <w:t>Bajiru</w:t>
      </w:r>
      <w:proofErr w:type="spellEnd"/>
    </w:p>
    <w:bookmarkEnd w:id="0"/>
    <w:p w14:paraId="56F802E4" w14:textId="77777777" w:rsidR="00CD65A7" w:rsidRPr="00405AD0" w:rsidRDefault="00CD65A7" w:rsidP="00CD65A7">
      <w:pPr>
        <w:widowControl w:val="0"/>
        <w:ind w:left="-142"/>
        <w:jc w:val="center"/>
        <w:rPr>
          <w:rFonts w:ascii="BakerSignet" w:eastAsia="Times New Roman" w:hAnsi="BakerSignet" w:cs="Times New Roman"/>
          <w:b/>
        </w:rPr>
      </w:pPr>
      <w:r w:rsidRPr="00405AD0">
        <w:rPr>
          <w:rFonts w:ascii="BakerSignet" w:eastAsia="Times New Roman" w:hAnsi="BakerSignet" w:cs="Times New Roman"/>
          <w:b/>
        </w:rPr>
        <w:t>Gin, Cordial basilic, Verjus, Purée de Passion</w:t>
      </w:r>
    </w:p>
    <w:p w14:paraId="0393C2CB" w14:textId="77777777" w:rsidR="00405AD0" w:rsidRPr="00405AD0" w:rsidRDefault="00405AD0" w:rsidP="00405AD0">
      <w:pPr>
        <w:rPr>
          <w:rFonts w:ascii="BakerSignet" w:eastAsia="Times New Roman" w:hAnsi="BakerSignet" w:cs="Times New Roman"/>
          <w:i/>
          <w:sz w:val="22"/>
          <w:szCs w:val="22"/>
        </w:rPr>
      </w:pPr>
      <w:r w:rsidRPr="00405AD0">
        <w:rPr>
          <w:rFonts w:ascii="BakerSignet" w:eastAsia="Times New Roman" w:hAnsi="BakerSignet" w:cs="Times New Roman"/>
          <w:i/>
          <w:color w:val="000000"/>
          <w:sz w:val="22"/>
          <w:szCs w:val="22"/>
        </w:rPr>
        <w:t> </w:t>
      </w:r>
      <w:r>
        <w:rPr>
          <w:rFonts w:ascii="BakerSignet" w:eastAsia="Times New Roman" w:hAnsi="BakerSignet" w:cs="Times New Roman"/>
          <w:i/>
          <w:color w:val="000000"/>
          <w:sz w:val="22"/>
          <w:szCs w:val="22"/>
        </w:rPr>
        <w:t>« </w:t>
      </w:r>
      <w:r w:rsidRPr="00405AD0">
        <w:rPr>
          <w:rFonts w:ascii="BakerSignet" w:eastAsia="Times New Roman" w:hAnsi="BakerSignet" w:cs="Times New Roman"/>
          <w:i/>
          <w:color w:val="000000"/>
          <w:sz w:val="22"/>
          <w:szCs w:val="22"/>
        </w:rPr>
        <w:t>Un mélange enivrant où les notes herbacées du basilic se conjuguent aux effluves acidulées du fruit de la passion, le tout sublimé par un gin aromatisé aux baies de genévrier, une véritable escale sensorielle</w:t>
      </w:r>
      <w:r>
        <w:rPr>
          <w:rFonts w:ascii="BakerSignet" w:eastAsia="Times New Roman" w:hAnsi="BakerSignet" w:cs="Times New Roman"/>
          <w:i/>
          <w:color w:val="000000"/>
          <w:sz w:val="22"/>
          <w:szCs w:val="22"/>
        </w:rPr>
        <w:t xml:space="preserve"> ,» Florian </w:t>
      </w:r>
      <w:proofErr w:type="spellStart"/>
      <w:r>
        <w:rPr>
          <w:rFonts w:ascii="BakerSignet" w:eastAsia="Times New Roman" w:hAnsi="BakerSignet" w:cs="Times New Roman"/>
          <w:i/>
          <w:color w:val="000000"/>
          <w:sz w:val="22"/>
          <w:szCs w:val="22"/>
        </w:rPr>
        <w:t>Jubasz</w:t>
      </w:r>
      <w:proofErr w:type="spellEnd"/>
      <w:r>
        <w:rPr>
          <w:rFonts w:ascii="BakerSignet" w:eastAsia="Times New Roman" w:hAnsi="BakerSignet" w:cs="Times New Roman"/>
          <w:i/>
          <w:color w:val="000000"/>
          <w:sz w:val="22"/>
          <w:szCs w:val="22"/>
        </w:rPr>
        <w:t>, Bar manager</w:t>
      </w:r>
      <w:r w:rsidRPr="00405AD0">
        <w:rPr>
          <w:rFonts w:ascii="BakerSignet" w:eastAsia="Times New Roman" w:hAnsi="BakerSignet" w:cs="Times New Roman"/>
          <w:i/>
          <w:color w:val="000000"/>
          <w:sz w:val="22"/>
          <w:szCs w:val="22"/>
        </w:rPr>
        <w:t>.</w:t>
      </w:r>
    </w:p>
    <w:p w14:paraId="56A490AE" w14:textId="77777777" w:rsidR="00303013" w:rsidRPr="005F3460" w:rsidRDefault="00303013" w:rsidP="00CD65A7">
      <w:pPr>
        <w:widowControl w:val="0"/>
        <w:ind w:left="-142"/>
        <w:jc w:val="center"/>
        <w:rPr>
          <w:rFonts w:ascii="Champagne &amp; Limousines" w:hAnsi="Champagne &amp; Limousines"/>
          <w:b/>
          <w:color w:val="B1A989"/>
          <w:sz w:val="28"/>
          <w:szCs w:val="28"/>
        </w:rPr>
      </w:pPr>
    </w:p>
    <w:p w14:paraId="024F4020" w14:textId="77777777" w:rsidR="00571AF5" w:rsidRPr="009F42B4" w:rsidRDefault="00571AF5" w:rsidP="00571AF5">
      <w:pPr>
        <w:widowControl w:val="0"/>
        <w:tabs>
          <w:tab w:val="left" w:pos="0"/>
          <w:tab w:val="left" w:pos="1276"/>
        </w:tabs>
        <w:ind w:right="142"/>
        <w:jc w:val="center"/>
        <w:rPr>
          <w:rFonts w:ascii="BakerSignet" w:hAnsi="BakerSignet" w:cs="Times New Roman"/>
          <w:b/>
        </w:rPr>
      </w:pPr>
    </w:p>
    <w:p w14:paraId="355BC818" w14:textId="77777777" w:rsidR="00571AF5" w:rsidRPr="00061C45" w:rsidRDefault="00CD65A7" w:rsidP="00303013">
      <w:pPr>
        <w:widowControl w:val="0"/>
        <w:tabs>
          <w:tab w:val="left" w:pos="0"/>
          <w:tab w:val="left" w:pos="567"/>
          <w:tab w:val="left" w:pos="1276"/>
        </w:tabs>
        <w:ind w:right="142"/>
        <w:jc w:val="both"/>
        <w:rPr>
          <w:rFonts w:ascii="BakerSignet" w:hAnsi="BakerSignet" w:cs="Times New Roman"/>
          <w:i/>
          <w:sz w:val="22"/>
          <w:szCs w:val="22"/>
        </w:rPr>
      </w:pPr>
      <w:r w:rsidRPr="00405AD0">
        <w:rPr>
          <w:rFonts w:ascii="BakerSignet" w:hAnsi="BakerSignet"/>
          <w:b/>
          <w:bCs/>
          <w:i/>
          <w:sz w:val="22"/>
          <w:szCs w:val="22"/>
        </w:rPr>
        <w:t xml:space="preserve">Florian </w:t>
      </w:r>
      <w:proofErr w:type="spellStart"/>
      <w:r w:rsidRPr="00405AD0">
        <w:rPr>
          <w:rFonts w:ascii="BakerSignet" w:hAnsi="BakerSignet"/>
          <w:b/>
          <w:bCs/>
          <w:i/>
          <w:sz w:val="22"/>
          <w:szCs w:val="22"/>
        </w:rPr>
        <w:t>Juhasz</w:t>
      </w:r>
      <w:proofErr w:type="spellEnd"/>
      <w:r w:rsidRPr="00405AD0">
        <w:rPr>
          <w:rFonts w:ascii="BakerSignet" w:hAnsi="BakerSignet"/>
          <w:b/>
          <w:bCs/>
          <w:i/>
          <w:sz w:val="22"/>
          <w:szCs w:val="22"/>
        </w:rPr>
        <w:t xml:space="preserve"> </w:t>
      </w:r>
      <w:r w:rsidRPr="00405AD0">
        <w:rPr>
          <w:rFonts w:ascii="BakerSignet" w:hAnsi="BakerSignet"/>
          <w:i/>
          <w:color w:val="000000"/>
          <w:sz w:val="22"/>
          <w:szCs w:val="22"/>
        </w:rPr>
        <w:t xml:space="preserve">a étudié l’art de la </w:t>
      </w:r>
      <w:proofErr w:type="spellStart"/>
      <w:r w:rsidRPr="00405AD0">
        <w:rPr>
          <w:rFonts w:ascii="BakerSignet" w:hAnsi="BakerSignet"/>
          <w:i/>
          <w:color w:val="000000"/>
          <w:sz w:val="22"/>
          <w:szCs w:val="22"/>
        </w:rPr>
        <w:t>mixologie</w:t>
      </w:r>
      <w:proofErr w:type="spellEnd"/>
      <w:r w:rsidRPr="00405AD0">
        <w:rPr>
          <w:rFonts w:ascii="BakerSignet" w:hAnsi="BakerSignet"/>
          <w:i/>
          <w:color w:val="000000"/>
          <w:sz w:val="22"/>
          <w:szCs w:val="22"/>
        </w:rPr>
        <w:t xml:space="preserve">, avant de faire ses armes dans différents établissements parisiens, puis d’être nommé sommelier du restaurant gastronomique le Relais Louis XIII, où il découvre l’univers des grands crus et autres spiritueux d’exception. </w:t>
      </w:r>
      <w:r w:rsidRPr="00405AD0">
        <w:rPr>
          <w:rFonts w:ascii="BakerSignet" w:hAnsi="BakerSignet"/>
          <w:i/>
          <w:sz w:val="22"/>
          <w:szCs w:val="22"/>
        </w:rPr>
        <w:t>En 2017, Florian entre comme barman au Buddha-Bar Paris.</w:t>
      </w:r>
      <w:r w:rsidR="009F2E0F" w:rsidRPr="00405AD0">
        <w:rPr>
          <w:rFonts w:ascii="BakerSignet" w:hAnsi="BakerSignet"/>
          <w:i/>
          <w:sz w:val="22"/>
          <w:szCs w:val="22"/>
        </w:rPr>
        <w:t xml:space="preserve">  </w:t>
      </w:r>
      <w:r w:rsidRPr="00061C45">
        <w:rPr>
          <w:rFonts w:ascii="BakerSignet" w:hAnsi="BakerSignet"/>
          <w:i/>
          <w:sz w:val="22"/>
          <w:szCs w:val="22"/>
        </w:rPr>
        <w:t>Son approche cr</w:t>
      </w:r>
      <w:r w:rsidRPr="00061C45">
        <w:rPr>
          <w:rFonts w:ascii="BakerSignet" w:hAnsi="BakerSignet"/>
          <w:i/>
          <w:color w:val="000000"/>
          <w:sz w:val="22"/>
          <w:szCs w:val="22"/>
        </w:rPr>
        <w:t>éative mêlant saveurs, senteurs et esthétisme, l’amène à prendre les rênes du bar dès 2021.</w:t>
      </w:r>
    </w:p>
    <w:p w14:paraId="1D180A9A" w14:textId="77777777" w:rsidR="00571AF5" w:rsidRPr="009F42B4" w:rsidRDefault="00571AF5" w:rsidP="001A4593">
      <w:pPr>
        <w:widowControl w:val="0"/>
        <w:autoSpaceDE w:val="0"/>
        <w:autoSpaceDN w:val="0"/>
        <w:adjustRightInd w:val="0"/>
        <w:jc w:val="both"/>
        <w:rPr>
          <w:rFonts w:ascii="BakerSignet" w:hAnsi="BakerSignet"/>
          <w:b/>
          <w:color w:val="C00000"/>
        </w:rPr>
      </w:pPr>
    </w:p>
    <w:p w14:paraId="3E5B842C" w14:textId="77777777" w:rsidR="00061C45" w:rsidRDefault="00061C45" w:rsidP="001A4593">
      <w:pPr>
        <w:widowControl w:val="0"/>
        <w:autoSpaceDE w:val="0"/>
        <w:autoSpaceDN w:val="0"/>
        <w:adjustRightInd w:val="0"/>
        <w:jc w:val="both"/>
        <w:rPr>
          <w:rFonts w:ascii="BakerSignet" w:hAnsi="BakerSignet"/>
          <w:b/>
          <w:color w:val="C00000"/>
          <w:sz w:val="22"/>
          <w:szCs w:val="22"/>
        </w:rPr>
      </w:pPr>
    </w:p>
    <w:p w14:paraId="57EA57BC" w14:textId="77777777" w:rsidR="000C652D" w:rsidRPr="009F42B4" w:rsidRDefault="000C652D" w:rsidP="001A4593">
      <w:pPr>
        <w:widowControl w:val="0"/>
        <w:autoSpaceDE w:val="0"/>
        <w:autoSpaceDN w:val="0"/>
        <w:adjustRightInd w:val="0"/>
        <w:jc w:val="both"/>
        <w:rPr>
          <w:rFonts w:ascii="BakerSignet" w:hAnsi="BakerSignet" w:cs="Cambria"/>
          <w:b/>
          <w:color w:val="C00000"/>
          <w:sz w:val="22"/>
          <w:szCs w:val="22"/>
        </w:rPr>
      </w:pPr>
      <w:r w:rsidRPr="009F42B4">
        <w:rPr>
          <w:rFonts w:ascii="BakerSignet" w:hAnsi="BakerSignet"/>
          <w:b/>
          <w:color w:val="C00000"/>
          <w:sz w:val="22"/>
          <w:szCs w:val="22"/>
        </w:rPr>
        <w:t>A propos du Buddha-Bar</w:t>
      </w:r>
      <w:r w:rsidR="00C41683" w:rsidRPr="009F42B4">
        <w:rPr>
          <w:rFonts w:ascii="Cambria" w:hAnsi="Cambria" w:cs="Cambria"/>
          <w:b/>
          <w:color w:val="C00000"/>
          <w:sz w:val="22"/>
          <w:szCs w:val="22"/>
        </w:rPr>
        <w:t> </w:t>
      </w:r>
    </w:p>
    <w:p w14:paraId="5434B9A3" w14:textId="77777777" w:rsidR="001A4593" w:rsidRPr="009F42B4" w:rsidRDefault="007F26D4" w:rsidP="001A4593">
      <w:pPr>
        <w:widowControl w:val="0"/>
        <w:autoSpaceDE w:val="0"/>
        <w:autoSpaceDN w:val="0"/>
        <w:adjustRightInd w:val="0"/>
        <w:jc w:val="both"/>
        <w:rPr>
          <w:rFonts w:ascii="BakerSignet" w:hAnsi="BakerSignet"/>
          <w:sz w:val="22"/>
          <w:szCs w:val="22"/>
        </w:rPr>
      </w:pPr>
      <w:r w:rsidRPr="009F42B4">
        <w:rPr>
          <w:rFonts w:ascii="BakerSignet" w:hAnsi="BakerSignet"/>
          <w:sz w:val="22"/>
          <w:szCs w:val="22"/>
        </w:rPr>
        <w:t>Précurseu</w:t>
      </w:r>
      <w:r w:rsidR="00762A0E" w:rsidRPr="009F42B4">
        <w:rPr>
          <w:rFonts w:ascii="BakerSignet" w:hAnsi="BakerSignet"/>
          <w:sz w:val="22"/>
          <w:szCs w:val="22"/>
        </w:rPr>
        <w:t>r d’un véritable a</w:t>
      </w:r>
      <w:r w:rsidR="000A0F34" w:rsidRPr="009F42B4">
        <w:rPr>
          <w:rFonts w:ascii="BakerSignet" w:hAnsi="BakerSignet"/>
          <w:sz w:val="22"/>
          <w:szCs w:val="22"/>
        </w:rPr>
        <w:t>rt de vivre, l</w:t>
      </w:r>
      <w:r w:rsidRPr="009F42B4">
        <w:rPr>
          <w:rFonts w:ascii="BakerSignet" w:hAnsi="BakerSignet"/>
          <w:sz w:val="22"/>
          <w:szCs w:val="22"/>
        </w:rPr>
        <w:t xml:space="preserve">e concept visionnaire </w:t>
      </w:r>
      <w:r w:rsidR="000A0F34" w:rsidRPr="009F42B4">
        <w:rPr>
          <w:rFonts w:ascii="BakerSignet" w:hAnsi="BakerSignet"/>
          <w:sz w:val="22"/>
          <w:szCs w:val="22"/>
        </w:rPr>
        <w:t xml:space="preserve">Buddha-Bar </w:t>
      </w:r>
      <w:r w:rsidRPr="009F42B4">
        <w:rPr>
          <w:rFonts w:ascii="BakerSignet" w:hAnsi="BakerSignet"/>
          <w:sz w:val="22"/>
          <w:szCs w:val="22"/>
        </w:rPr>
        <w:t xml:space="preserve">a été imaginé </w:t>
      </w:r>
      <w:r w:rsidR="00B30812" w:rsidRPr="009F42B4">
        <w:rPr>
          <w:rFonts w:ascii="BakerSignet" w:hAnsi="BakerSignet"/>
          <w:sz w:val="22"/>
          <w:szCs w:val="22"/>
        </w:rPr>
        <w:t xml:space="preserve">en 1996 </w:t>
      </w:r>
      <w:r w:rsidR="00C41683" w:rsidRPr="009F42B4">
        <w:rPr>
          <w:rFonts w:ascii="BakerSignet" w:hAnsi="BakerSignet"/>
          <w:sz w:val="22"/>
          <w:szCs w:val="22"/>
        </w:rPr>
        <w:t>par ses</w:t>
      </w:r>
      <w:r w:rsidRPr="009F42B4">
        <w:rPr>
          <w:rFonts w:ascii="BakerSignet" w:hAnsi="BakerSignet"/>
          <w:sz w:val="22"/>
          <w:szCs w:val="22"/>
        </w:rPr>
        <w:t xml:space="preserve"> fondateur</w:t>
      </w:r>
      <w:r w:rsidR="00C41683" w:rsidRPr="009F42B4">
        <w:rPr>
          <w:rFonts w:ascii="BakerSignet" w:hAnsi="BakerSignet"/>
          <w:sz w:val="22"/>
          <w:szCs w:val="22"/>
        </w:rPr>
        <w:t>s</w:t>
      </w:r>
      <w:r w:rsidRPr="009F42B4">
        <w:rPr>
          <w:rFonts w:ascii="BakerSignet" w:hAnsi="BakerSignet"/>
          <w:sz w:val="22"/>
          <w:szCs w:val="22"/>
        </w:rPr>
        <w:t xml:space="preserve"> Raymond </w:t>
      </w:r>
      <w:r w:rsidR="00C41683" w:rsidRPr="009F42B4">
        <w:rPr>
          <w:rFonts w:ascii="BakerSignet" w:hAnsi="BakerSignet"/>
          <w:sz w:val="22"/>
          <w:szCs w:val="22"/>
        </w:rPr>
        <w:t xml:space="preserve">et </w:t>
      </w:r>
      <w:proofErr w:type="spellStart"/>
      <w:r w:rsidR="00C41683" w:rsidRPr="009F42B4">
        <w:rPr>
          <w:rFonts w:ascii="BakerSignet" w:hAnsi="BakerSignet"/>
          <w:sz w:val="22"/>
          <w:szCs w:val="22"/>
        </w:rPr>
        <w:t>Tarja</w:t>
      </w:r>
      <w:proofErr w:type="spellEnd"/>
      <w:r w:rsidR="00C41683" w:rsidRPr="009F42B4">
        <w:rPr>
          <w:rFonts w:ascii="BakerSignet" w:hAnsi="BakerSignet"/>
          <w:sz w:val="22"/>
          <w:szCs w:val="22"/>
        </w:rPr>
        <w:t xml:space="preserve"> </w:t>
      </w:r>
      <w:proofErr w:type="spellStart"/>
      <w:r w:rsidR="00941DA7" w:rsidRPr="009F42B4">
        <w:rPr>
          <w:rFonts w:ascii="BakerSignet" w:hAnsi="BakerSignet"/>
          <w:sz w:val="22"/>
          <w:szCs w:val="22"/>
        </w:rPr>
        <w:t>Visan</w:t>
      </w:r>
      <w:proofErr w:type="spellEnd"/>
      <w:r w:rsidR="00941DA7" w:rsidRPr="009F42B4">
        <w:rPr>
          <w:rFonts w:ascii="BakerSignet" w:hAnsi="BakerSignet"/>
          <w:sz w:val="22"/>
          <w:szCs w:val="22"/>
        </w:rPr>
        <w:t>.</w:t>
      </w:r>
      <w:r w:rsidRPr="009F42B4">
        <w:rPr>
          <w:rFonts w:ascii="BakerSignet" w:hAnsi="BakerSignet"/>
          <w:sz w:val="22"/>
          <w:szCs w:val="22"/>
        </w:rPr>
        <w:t xml:space="preserve"> </w:t>
      </w:r>
      <w:r w:rsidR="00B30812" w:rsidRPr="009F42B4">
        <w:rPr>
          <w:rFonts w:ascii="BakerSignet" w:hAnsi="BakerSignet"/>
          <w:sz w:val="22"/>
          <w:szCs w:val="22"/>
        </w:rPr>
        <w:t>Le Buddha-</w:t>
      </w:r>
      <w:r w:rsidRPr="009F42B4">
        <w:rPr>
          <w:rFonts w:ascii="BakerSignet" w:hAnsi="BakerSignet"/>
          <w:sz w:val="22"/>
          <w:szCs w:val="22"/>
        </w:rPr>
        <w:t>Bar Paris</w:t>
      </w:r>
      <w:r w:rsidR="00CA6CF1" w:rsidRPr="009F42B4">
        <w:rPr>
          <w:rFonts w:ascii="BakerSignet" w:hAnsi="BakerSignet"/>
          <w:sz w:val="22"/>
          <w:szCs w:val="22"/>
        </w:rPr>
        <w:t xml:space="preserve">, propriété du </w:t>
      </w:r>
      <w:r w:rsidRPr="009F42B4">
        <w:rPr>
          <w:rFonts w:ascii="BakerSignet" w:hAnsi="BakerSignet"/>
          <w:sz w:val="22"/>
          <w:szCs w:val="22"/>
        </w:rPr>
        <w:t>gro</w:t>
      </w:r>
      <w:r w:rsidR="00C41683" w:rsidRPr="009F42B4">
        <w:rPr>
          <w:rFonts w:ascii="BakerSignet" w:hAnsi="BakerSignet"/>
          <w:sz w:val="22"/>
          <w:szCs w:val="22"/>
        </w:rPr>
        <w:t>upe George</w:t>
      </w:r>
      <w:r w:rsidR="00645789" w:rsidRPr="009F42B4">
        <w:rPr>
          <w:rFonts w:ascii="BakerSignet" w:hAnsi="BakerSignet"/>
          <w:sz w:val="22"/>
          <w:szCs w:val="22"/>
        </w:rPr>
        <w:t xml:space="preserve"> V </w:t>
      </w:r>
      <w:proofErr w:type="spellStart"/>
      <w:r w:rsidR="00645789" w:rsidRPr="009F42B4">
        <w:rPr>
          <w:rFonts w:ascii="BakerSignet" w:hAnsi="BakerSignet"/>
          <w:sz w:val="22"/>
          <w:szCs w:val="22"/>
        </w:rPr>
        <w:t>Ea</w:t>
      </w:r>
      <w:r w:rsidR="00C41683" w:rsidRPr="009F42B4">
        <w:rPr>
          <w:rFonts w:ascii="BakerSignet" w:hAnsi="BakerSignet"/>
          <w:sz w:val="22"/>
          <w:szCs w:val="22"/>
        </w:rPr>
        <w:t>tertainment</w:t>
      </w:r>
      <w:proofErr w:type="spellEnd"/>
      <w:r w:rsidR="001A4593" w:rsidRPr="009F42B4">
        <w:rPr>
          <w:rFonts w:ascii="BakerSignet" w:hAnsi="BakerSignet"/>
          <w:sz w:val="22"/>
          <w:szCs w:val="22"/>
        </w:rPr>
        <w:t xml:space="preserve"> traverse le temps avec un concept toujours aussi avant-gardiste. </w:t>
      </w:r>
    </w:p>
    <w:p w14:paraId="05C2831A" w14:textId="77777777" w:rsidR="00925D4E" w:rsidRPr="009F42B4" w:rsidRDefault="001A4593" w:rsidP="001A4593">
      <w:pPr>
        <w:widowControl w:val="0"/>
        <w:autoSpaceDE w:val="0"/>
        <w:autoSpaceDN w:val="0"/>
        <w:adjustRightInd w:val="0"/>
        <w:jc w:val="both"/>
        <w:rPr>
          <w:rFonts w:ascii="BakerSignet" w:hAnsi="BakerSignet"/>
          <w:sz w:val="22"/>
          <w:szCs w:val="22"/>
        </w:rPr>
      </w:pPr>
      <w:r w:rsidRPr="009F42B4">
        <w:rPr>
          <w:rFonts w:ascii="BakerSignet" w:hAnsi="BakerSignet"/>
          <w:sz w:val="22"/>
          <w:szCs w:val="22"/>
        </w:rPr>
        <w:t>Le succès de sa formule</w:t>
      </w:r>
      <w:r w:rsidR="007F26D4" w:rsidRPr="009F42B4">
        <w:rPr>
          <w:rFonts w:ascii="BakerSignet" w:hAnsi="BakerSignet"/>
          <w:sz w:val="22"/>
          <w:szCs w:val="22"/>
        </w:rPr>
        <w:t xml:space="preserve"> </w:t>
      </w:r>
      <w:r w:rsidR="00645789" w:rsidRPr="009F42B4">
        <w:rPr>
          <w:rFonts w:ascii="BakerSignet" w:hAnsi="BakerSignet"/>
          <w:sz w:val="22"/>
          <w:szCs w:val="22"/>
        </w:rPr>
        <w:t xml:space="preserve">depuis l’origine </w:t>
      </w:r>
      <w:r w:rsidRPr="009F42B4">
        <w:rPr>
          <w:rFonts w:ascii="BakerSignet" w:hAnsi="BakerSignet"/>
          <w:sz w:val="22"/>
          <w:szCs w:val="22"/>
        </w:rPr>
        <w:t xml:space="preserve">lui a permis de développer </w:t>
      </w:r>
      <w:r w:rsidR="00C41683" w:rsidRPr="009F42B4">
        <w:rPr>
          <w:rFonts w:ascii="BakerSignet" w:hAnsi="BakerSignet"/>
          <w:sz w:val="22"/>
          <w:szCs w:val="22"/>
        </w:rPr>
        <w:t xml:space="preserve">de nombreuses </w:t>
      </w:r>
      <w:r w:rsidR="009E7071" w:rsidRPr="009F42B4">
        <w:rPr>
          <w:rFonts w:ascii="BakerSignet" w:hAnsi="BakerSignet"/>
          <w:sz w:val="22"/>
          <w:szCs w:val="22"/>
        </w:rPr>
        <w:t>licences</w:t>
      </w:r>
      <w:r w:rsidR="00925D4E" w:rsidRPr="009F42B4">
        <w:rPr>
          <w:rFonts w:ascii="BakerSignet" w:hAnsi="BakerSignet"/>
          <w:sz w:val="22"/>
          <w:szCs w:val="22"/>
        </w:rPr>
        <w:t xml:space="preserve"> </w:t>
      </w:r>
      <w:r w:rsidR="00925D4E" w:rsidRPr="009F42B4">
        <w:rPr>
          <w:rFonts w:ascii="BakerSignet" w:hAnsi="BakerSignet"/>
          <w:sz w:val="22"/>
          <w:szCs w:val="22"/>
        </w:rPr>
        <w:lastRenderedPageBreak/>
        <w:t xml:space="preserve">internationales </w:t>
      </w:r>
      <w:r w:rsidR="001C3DF7" w:rsidRPr="009F42B4">
        <w:rPr>
          <w:rFonts w:ascii="BakerSignet" w:hAnsi="BakerSignet"/>
          <w:sz w:val="22"/>
          <w:szCs w:val="22"/>
        </w:rPr>
        <w:t>notamment à</w:t>
      </w:r>
      <w:r w:rsidR="00C41683" w:rsidRPr="009F42B4">
        <w:rPr>
          <w:rFonts w:ascii="BakerSignet" w:hAnsi="BakerSignet"/>
          <w:sz w:val="22"/>
          <w:szCs w:val="22"/>
        </w:rPr>
        <w:t xml:space="preserve"> </w:t>
      </w:r>
      <w:r w:rsidR="000C652D" w:rsidRPr="009F42B4">
        <w:rPr>
          <w:rFonts w:ascii="BakerSignet" w:hAnsi="BakerSignet"/>
          <w:sz w:val="22"/>
          <w:szCs w:val="22"/>
        </w:rPr>
        <w:t xml:space="preserve">Dubaï, Monte-Carlo, Marrakech, Prague, </w:t>
      </w:r>
      <w:r w:rsidR="00C41683" w:rsidRPr="009F42B4">
        <w:rPr>
          <w:rFonts w:ascii="BakerSignet" w:hAnsi="BakerSignet"/>
          <w:sz w:val="22"/>
          <w:szCs w:val="22"/>
        </w:rPr>
        <w:t>Londres,</w:t>
      </w:r>
      <w:r w:rsidR="009E7071" w:rsidRPr="009F42B4">
        <w:rPr>
          <w:rFonts w:ascii="BakerSignet" w:hAnsi="BakerSignet"/>
          <w:sz w:val="22"/>
          <w:szCs w:val="22"/>
        </w:rPr>
        <w:t xml:space="preserve"> Ile Maurice, Mykonos,</w:t>
      </w:r>
      <w:r w:rsidR="00510493" w:rsidRPr="009F42B4">
        <w:rPr>
          <w:rFonts w:ascii="BakerSignet" w:hAnsi="BakerSignet"/>
          <w:sz w:val="22"/>
          <w:szCs w:val="22"/>
        </w:rPr>
        <w:t xml:space="preserve"> etc. </w:t>
      </w:r>
      <w:r w:rsidR="00CA6CF1" w:rsidRPr="009F42B4">
        <w:rPr>
          <w:rFonts w:ascii="BakerSignet" w:hAnsi="BakerSignet"/>
          <w:sz w:val="22"/>
          <w:szCs w:val="22"/>
        </w:rPr>
        <w:t xml:space="preserve">Restaurants, bars, hôtels, </w:t>
      </w:r>
      <w:proofErr w:type="spellStart"/>
      <w:r w:rsidR="00762A0E" w:rsidRPr="009F42B4">
        <w:rPr>
          <w:rFonts w:ascii="BakerSignet" w:hAnsi="BakerSignet"/>
          <w:sz w:val="22"/>
          <w:szCs w:val="22"/>
        </w:rPr>
        <w:t>beach</w:t>
      </w:r>
      <w:proofErr w:type="spellEnd"/>
      <w:r w:rsidR="00762A0E" w:rsidRPr="009F42B4">
        <w:rPr>
          <w:rFonts w:ascii="BakerSignet" w:hAnsi="BakerSignet"/>
          <w:sz w:val="22"/>
          <w:szCs w:val="22"/>
        </w:rPr>
        <w:t xml:space="preserve"> clubs, </w:t>
      </w:r>
      <w:r w:rsidR="00C41683" w:rsidRPr="009F42B4">
        <w:rPr>
          <w:rFonts w:ascii="BakerSignet" w:hAnsi="BakerSignet"/>
          <w:sz w:val="22"/>
          <w:szCs w:val="22"/>
        </w:rPr>
        <w:t>compilations originales,</w:t>
      </w:r>
      <w:r w:rsidRPr="009F42B4">
        <w:rPr>
          <w:rFonts w:ascii="BakerSignet" w:hAnsi="BakerSignet"/>
          <w:sz w:val="22"/>
          <w:szCs w:val="22"/>
        </w:rPr>
        <w:t xml:space="preserve"> Buddha-Bar Paris en est le modèle et référent incontournable. </w:t>
      </w:r>
    </w:p>
    <w:p w14:paraId="122C2A9B" w14:textId="77777777" w:rsidR="009F42B4" w:rsidRDefault="009F42B4" w:rsidP="001A4593">
      <w:pPr>
        <w:widowControl w:val="0"/>
        <w:autoSpaceDE w:val="0"/>
        <w:autoSpaceDN w:val="0"/>
        <w:adjustRightInd w:val="0"/>
        <w:jc w:val="both"/>
        <w:rPr>
          <w:rFonts w:ascii="BakerSignet" w:hAnsi="BakerSignet"/>
          <w:sz w:val="22"/>
          <w:szCs w:val="22"/>
        </w:rPr>
      </w:pPr>
    </w:p>
    <w:p w14:paraId="436B2B97" w14:textId="77777777" w:rsidR="00602DE3" w:rsidRDefault="00602DE3" w:rsidP="00602DE3">
      <w:pPr>
        <w:widowControl w:val="0"/>
        <w:jc w:val="center"/>
        <w:rPr>
          <w:rFonts w:ascii="BakerSignet" w:hAnsi="BakerSignet"/>
        </w:rPr>
      </w:pPr>
    </w:p>
    <w:p w14:paraId="01740AF0" w14:textId="77777777" w:rsidR="00602DE3" w:rsidRPr="009F42B4" w:rsidRDefault="00602DE3" w:rsidP="00602DE3">
      <w:pPr>
        <w:widowControl w:val="0"/>
        <w:autoSpaceDE w:val="0"/>
        <w:autoSpaceDN w:val="0"/>
        <w:adjustRightInd w:val="0"/>
        <w:jc w:val="center"/>
        <w:rPr>
          <w:rFonts w:ascii="BakerSignet" w:hAnsi="BakerSignet"/>
          <w:b/>
          <w:bCs/>
          <w:color w:val="C00000"/>
        </w:rPr>
      </w:pPr>
      <w:r w:rsidRPr="009F42B4">
        <w:rPr>
          <w:rFonts w:ascii="BakerSignet" w:hAnsi="BakerSignet"/>
          <w:b/>
          <w:bCs/>
          <w:color w:val="C00000"/>
        </w:rPr>
        <w:t>BUDDHA-BAR</w:t>
      </w:r>
    </w:p>
    <w:p w14:paraId="5BD44CD0" w14:textId="77777777" w:rsidR="00602DE3" w:rsidRDefault="00602DE3" w:rsidP="00602DE3">
      <w:pPr>
        <w:widowControl w:val="0"/>
        <w:autoSpaceDE w:val="0"/>
        <w:autoSpaceDN w:val="0"/>
        <w:adjustRightInd w:val="0"/>
        <w:jc w:val="center"/>
        <w:rPr>
          <w:rFonts w:ascii="BakerSignet" w:hAnsi="BakerSignet"/>
          <w:sz w:val="22"/>
          <w:szCs w:val="22"/>
        </w:rPr>
      </w:pPr>
      <w:r>
        <w:rPr>
          <w:rFonts w:ascii="BakerSignet" w:hAnsi="BakerSignet"/>
          <w:sz w:val="22"/>
          <w:szCs w:val="22"/>
        </w:rPr>
        <w:t xml:space="preserve">8/12 rue </w:t>
      </w:r>
      <w:proofErr w:type="spellStart"/>
      <w:r>
        <w:rPr>
          <w:rFonts w:ascii="BakerSignet" w:hAnsi="BakerSignet"/>
          <w:sz w:val="22"/>
          <w:szCs w:val="22"/>
        </w:rPr>
        <w:t>boissy</w:t>
      </w:r>
      <w:proofErr w:type="spellEnd"/>
      <w:r>
        <w:rPr>
          <w:rFonts w:ascii="BakerSignet" w:hAnsi="BakerSignet"/>
          <w:sz w:val="22"/>
          <w:szCs w:val="22"/>
        </w:rPr>
        <w:t xml:space="preserve"> d’anglas 75008 PARIS</w:t>
      </w:r>
    </w:p>
    <w:p w14:paraId="7A93A72B" w14:textId="77777777" w:rsidR="00602DE3" w:rsidRPr="009F42B4" w:rsidRDefault="00602DE3" w:rsidP="00602DE3">
      <w:pPr>
        <w:widowControl w:val="0"/>
        <w:autoSpaceDE w:val="0"/>
        <w:autoSpaceDN w:val="0"/>
        <w:adjustRightInd w:val="0"/>
        <w:jc w:val="center"/>
        <w:rPr>
          <w:rFonts w:ascii="BakerSignet" w:hAnsi="BakerSignet"/>
          <w:sz w:val="22"/>
          <w:szCs w:val="22"/>
        </w:rPr>
      </w:pPr>
      <w:r>
        <w:rPr>
          <w:rFonts w:ascii="BakerSignet" w:hAnsi="BakerSignet"/>
          <w:sz w:val="22"/>
          <w:szCs w:val="22"/>
        </w:rPr>
        <w:t>01 53 05 90 00</w:t>
      </w:r>
    </w:p>
    <w:p w14:paraId="0D811F99" w14:textId="77777777" w:rsidR="00602DE3" w:rsidRPr="009F42B4" w:rsidRDefault="00C824B2" w:rsidP="00602DE3">
      <w:pPr>
        <w:widowControl w:val="0"/>
        <w:autoSpaceDE w:val="0"/>
        <w:autoSpaceDN w:val="0"/>
        <w:adjustRightInd w:val="0"/>
        <w:jc w:val="center"/>
        <w:rPr>
          <w:rFonts w:ascii="BakerSignet" w:hAnsi="BakerSignet"/>
        </w:rPr>
      </w:pPr>
      <w:hyperlink r:id="rId9" w:history="1">
        <w:r w:rsidR="00602DE3" w:rsidRPr="009F42B4">
          <w:rPr>
            <w:rStyle w:val="Lienhypertexte"/>
            <w:rFonts w:ascii="BakerSignet" w:hAnsi="BakerSignet"/>
            <w:color w:val="auto"/>
          </w:rPr>
          <w:t>www.buddhabar.com</w:t>
        </w:r>
      </w:hyperlink>
      <w:r w:rsidR="00602DE3" w:rsidRPr="009F42B4">
        <w:rPr>
          <w:rFonts w:ascii="BakerSignet" w:hAnsi="BakerSignet"/>
        </w:rPr>
        <w:t xml:space="preserve"> - @</w:t>
      </w:r>
      <w:proofErr w:type="spellStart"/>
      <w:r w:rsidR="00602DE3" w:rsidRPr="009F42B4">
        <w:rPr>
          <w:rFonts w:ascii="BakerSignet" w:hAnsi="BakerSignet"/>
        </w:rPr>
        <w:t>BuddhaBarParis</w:t>
      </w:r>
      <w:proofErr w:type="spellEnd"/>
      <w:r w:rsidR="00602DE3" w:rsidRPr="009F42B4">
        <w:rPr>
          <w:rFonts w:ascii="BakerSignet" w:hAnsi="BakerSignet"/>
        </w:rPr>
        <w:t xml:space="preserve"> - #</w:t>
      </w:r>
      <w:proofErr w:type="spellStart"/>
      <w:r w:rsidR="00602DE3" w:rsidRPr="009F42B4">
        <w:rPr>
          <w:rFonts w:ascii="BakerSignet" w:hAnsi="BakerSignet"/>
        </w:rPr>
        <w:t>buddhabarparis</w:t>
      </w:r>
      <w:proofErr w:type="spellEnd"/>
    </w:p>
    <w:p w14:paraId="2DA5F78A" w14:textId="77777777" w:rsidR="009F42B4" w:rsidRPr="009F42B4" w:rsidRDefault="009F42B4" w:rsidP="001A4593">
      <w:pPr>
        <w:widowControl w:val="0"/>
        <w:autoSpaceDE w:val="0"/>
        <w:autoSpaceDN w:val="0"/>
        <w:adjustRightInd w:val="0"/>
        <w:jc w:val="both"/>
        <w:rPr>
          <w:rFonts w:ascii="BakerSignet" w:hAnsi="BakerSignet"/>
          <w:sz w:val="22"/>
          <w:szCs w:val="22"/>
        </w:rPr>
      </w:pPr>
    </w:p>
    <w:p w14:paraId="5316437F" w14:textId="77777777" w:rsidR="00CA6CF1" w:rsidRPr="009F42B4" w:rsidRDefault="00CA6CF1" w:rsidP="00A54B6C">
      <w:pPr>
        <w:widowControl w:val="0"/>
        <w:autoSpaceDE w:val="0"/>
        <w:autoSpaceDN w:val="0"/>
        <w:adjustRightInd w:val="0"/>
        <w:jc w:val="center"/>
        <w:rPr>
          <w:rFonts w:ascii="BakerSignet" w:hAnsi="BakerSignet"/>
          <w:b/>
          <w:color w:val="948A54"/>
        </w:rPr>
      </w:pPr>
    </w:p>
    <w:p w14:paraId="18283B3A" w14:textId="77777777" w:rsidR="00510493" w:rsidRPr="009F42B4" w:rsidRDefault="00510493" w:rsidP="008244B7">
      <w:pPr>
        <w:widowControl w:val="0"/>
        <w:jc w:val="center"/>
        <w:rPr>
          <w:rFonts w:ascii="BakerSignet" w:hAnsi="BakerSignet" w:cs="Helvetica"/>
          <w:b/>
          <w:bCs/>
        </w:rPr>
      </w:pPr>
    </w:p>
    <w:p w14:paraId="5A74DC9C" w14:textId="77777777" w:rsidR="008244B7" w:rsidRPr="009F42B4" w:rsidRDefault="008244B7" w:rsidP="008244B7">
      <w:pPr>
        <w:widowControl w:val="0"/>
        <w:jc w:val="center"/>
        <w:rPr>
          <w:rFonts w:ascii="BakerSignet" w:hAnsi="BakerSignet"/>
          <w:b/>
          <w:color w:val="C00000"/>
        </w:rPr>
      </w:pPr>
      <w:r w:rsidRPr="009F42B4">
        <w:rPr>
          <w:rFonts w:ascii="BakerSignet" w:hAnsi="BakerSignet"/>
          <w:b/>
          <w:color w:val="C00000"/>
        </w:rPr>
        <w:t xml:space="preserve">CONTACTS MEDIAS </w:t>
      </w:r>
    </w:p>
    <w:p w14:paraId="504043E2" w14:textId="77777777" w:rsidR="0075126A" w:rsidRPr="009F42B4" w:rsidRDefault="008244B7" w:rsidP="00B30812">
      <w:pPr>
        <w:widowControl w:val="0"/>
        <w:jc w:val="center"/>
        <w:rPr>
          <w:rStyle w:val="Lienhypertexte"/>
          <w:rFonts w:ascii="BakerSignet" w:hAnsi="BakerSignet"/>
        </w:rPr>
      </w:pPr>
      <w:r w:rsidRPr="009F42B4">
        <w:rPr>
          <w:rFonts w:ascii="BakerSignet" w:hAnsi="BakerSignet"/>
        </w:rPr>
        <w:t xml:space="preserve">Véronique El </w:t>
      </w:r>
      <w:proofErr w:type="spellStart"/>
      <w:r w:rsidRPr="009F42B4">
        <w:rPr>
          <w:rFonts w:ascii="BakerSignet" w:hAnsi="BakerSignet"/>
        </w:rPr>
        <w:t>Baze</w:t>
      </w:r>
      <w:proofErr w:type="spellEnd"/>
      <w:r w:rsidR="00510493" w:rsidRPr="009F42B4">
        <w:rPr>
          <w:rFonts w:ascii="BakerSignet" w:hAnsi="BakerSignet"/>
        </w:rPr>
        <w:t xml:space="preserve"> : + 33 (0) 6 03 </w:t>
      </w:r>
      <w:proofErr w:type="spellStart"/>
      <w:r w:rsidR="00510493" w:rsidRPr="009F42B4">
        <w:rPr>
          <w:rFonts w:ascii="BakerSignet" w:hAnsi="BakerSignet"/>
        </w:rPr>
        <w:t>03</w:t>
      </w:r>
      <w:proofErr w:type="spellEnd"/>
      <w:r w:rsidR="00510493" w:rsidRPr="009F42B4">
        <w:rPr>
          <w:rFonts w:ascii="BakerSignet" w:hAnsi="BakerSignet"/>
        </w:rPr>
        <w:t xml:space="preserve"> 29 26 -</w:t>
      </w:r>
      <w:r w:rsidRPr="009F42B4">
        <w:rPr>
          <w:rFonts w:ascii="BakerSignet" w:hAnsi="BakerSignet"/>
        </w:rPr>
        <w:t xml:space="preserve"> </w:t>
      </w:r>
      <w:hyperlink r:id="rId10" w:history="1">
        <w:r w:rsidR="0075126A" w:rsidRPr="009F42B4">
          <w:rPr>
            <w:rStyle w:val="Lienhypertexte"/>
            <w:rFonts w:ascii="BakerSignet" w:hAnsi="BakerSignet"/>
          </w:rPr>
          <w:t>avelbaze@kbzcorporate.com</w:t>
        </w:r>
      </w:hyperlink>
    </w:p>
    <w:p w14:paraId="4C790E91" w14:textId="77777777" w:rsidR="00925D4E" w:rsidRDefault="008244B7" w:rsidP="00B30812">
      <w:pPr>
        <w:widowControl w:val="0"/>
        <w:jc w:val="center"/>
        <w:rPr>
          <w:rFonts w:ascii="BakerSignet" w:hAnsi="BakerSignet"/>
        </w:rPr>
      </w:pPr>
      <w:r w:rsidRPr="009F42B4">
        <w:rPr>
          <w:rFonts w:ascii="BakerSignet" w:hAnsi="BakerSignet"/>
        </w:rPr>
        <w:t xml:space="preserve">Sandra </w:t>
      </w:r>
      <w:r w:rsidR="00510493" w:rsidRPr="009F42B4">
        <w:rPr>
          <w:rFonts w:ascii="BakerSignet" w:hAnsi="BakerSignet"/>
        </w:rPr>
        <w:t xml:space="preserve">Tricot : + 33 (0) 6 65 85 </w:t>
      </w:r>
      <w:proofErr w:type="spellStart"/>
      <w:r w:rsidR="00510493" w:rsidRPr="009F42B4">
        <w:rPr>
          <w:rFonts w:ascii="BakerSignet" w:hAnsi="BakerSignet"/>
        </w:rPr>
        <w:t>85</w:t>
      </w:r>
      <w:proofErr w:type="spellEnd"/>
      <w:r w:rsidR="00510493" w:rsidRPr="009F42B4">
        <w:rPr>
          <w:rFonts w:ascii="BakerSignet" w:hAnsi="BakerSignet"/>
        </w:rPr>
        <w:t xml:space="preserve"> 65 - </w:t>
      </w:r>
      <w:hyperlink r:id="rId11" w:history="1">
        <w:r w:rsidR="0075126A" w:rsidRPr="009F42B4">
          <w:rPr>
            <w:rStyle w:val="Lienhypertexte"/>
            <w:rFonts w:ascii="BakerSignet" w:hAnsi="BakerSignet"/>
          </w:rPr>
          <w:t>stricot@kbzcorporate.com</w:t>
        </w:r>
      </w:hyperlink>
      <w:r w:rsidR="00510493" w:rsidRPr="009F42B4">
        <w:rPr>
          <w:rFonts w:ascii="BakerSignet" w:hAnsi="BakerSignet"/>
        </w:rPr>
        <w:t xml:space="preserve"> </w:t>
      </w:r>
    </w:p>
    <w:p w14:paraId="5B30A5DE" w14:textId="77777777" w:rsidR="00184284" w:rsidRDefault="00184284" w:rsidP="00B30812">
      <w:pPr>
        <w:widowControl w:val="0"/>
        <w:jc w:val="center"/>
        <w:rPr>
          <w:rFonts w:ascii="BakerSignet" w:hAnsi="BakerSignet"/>
        </w:rPr>
      </w:pPr>
    </w:p>
    <w:p w14:paraId="745823A4" w14:textId="77777777" w:rsidR="00184284" w:rsidRDefault="00184284" w:rsidP="00B30812">
      <w:pPr>
        <w:widowControl w:val="0"/>
        <w:jc w:val="center"/>
        <w:rPr>
          <w:rFonts w:ascii="BakerSignet" w:hAnsi="BakerSignet"/>
        </w:rPr>
      </w:pPr>
    </w:p>
    <w:p w14:paraId="745C3D4A" w14:textId="77777777" w:rsidR="00184284" w:rsidRPr="009F42B4" w:rsidRDefault="00184284" w:rsidP="00B30812">
      <w:pPr>
        <w:widowControl w:val="0"/>
        <w:jc w:val="center"/>
        <w:rPr>
          <w:rFonts w:ascii="BakerSignet" w:hAnsi="BakerSignet"/>
        </w:rPr>
      </w:pPr>
    </w:p>
    <w:p w14:paraId="11A843AF" w14:textId="77777777" w:rsidR="00AE2D98" w:rsidRPr="001166E6" w:rsidRDefault="00AE2D98" w:rsidP="00B30812">
      <w:pPr>
        <w:widowControl w:val="0"/>
        <w:jc w:val="center"/>
        <w:rPr>
          <w:rFonts w:ascii="Baskerville" w:hAnsi="Baskerville"/>
        </w:rPr>
      </w:pPr>
    </w:p>
    <w:p w14:paraId="7F395787" w14:textId="77777777" w:rsidR="00AE2D98" w:rsidRPr="001166E6" w:rsidRDefault="00AE2D98" w:rsidP="00AE2D98">
      <w:pPr>
        <w:rPr>
          <w:rFonts w:ascii="Baskerville" w:hAnsi="Baskerville"/>
        </w:rPr>
      </w:pPr>
    </w:p>
    <w:p w14:paraId="55DFD6C5" w14:textId="77777777" w:rsidR="000E215E" w:rsidRPr="001166E6" w:rsidRDefault="000E215E" w:rsidP="00226927">
      <w:pPr>
        <w:rPr>
          <w:rFonts w:ascii="Baskerville" w:hAnsi="Baskerville"/>
          <w:b/>
        </w:rPr>
      </w:pPr>
    </w:p>
    <w:sectPr w:rsidR="000E215E" w:rsidRPr="001166E6" w:rsidSect="00AE2D98">
      <w:headerReference w:type="default" r:id="rId12"/>
      <w:footerReference w:type="even" r:id="rId13"/>
      <w:footerReference w:type="default" r:id="rId14"/>
      <w:pgSz w:w="11900" w:h="16840"/>
      <w:pgMar w:top="1417" w:right="1552"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16C58" w14:textId="77777777" w:rsidR="00EA551F" w:rsidRDefault="00EA551F" w:rsidP="00941DA7">
      <w:r>
        <w:separator/>
      </w:r>
    </w:p>
  </w:endnote>
  <w:endnote w:type="continuationSeparator" w:id="0">
    <w:p w14:paraId="1A50BC5D" w14:textId="77777777" w:rsidR="00EA551F" w:rsidRDefault="00EA551F" w:rsidP="00941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kerSignet">
    <w:altName w:val="Cambria"/>
    <w:charset w:val="00"/>
    <w:family w:val="roman"/>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Baskerville">
    <w:panose1 w:val="02020502070401020303"/>
    <w:charset w:val="00"/>
    <w:family w:val="auto"/>
    <w:pitch w:val="variable"/>
    <w:sig w:usb0="80000067" w:usb1="02000000" w:usb2="00000000" w:usb3="00000000" w:csb0="0000019F" w:csb1="00000000"/>
  </w:font>
  <w:font w:name="Champagne &amp; Limousines">
    <w:altName w:val="Luminari"/>
    <w:charset w:val="00"/>
    <w:family w:val="swiss"/>
    <w:pitch w:val="variable"/>
    <w:sig w:usb0="A00002AF" w:usb1="501760FB" w:usb2="00000010" w:usb3="00000000" w:csb0="0000019F"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DDC51" w14:textId="77777777" w:rsidR="00424BBB" w:rsidRDefault="00424BBB" w:rsidP="00AF682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509D735" w14:textId="77777777" w:rsidR="00424BBB" w:rsidRDefault="00424BBB" w:rsidP="00A439B8">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6379E" w14:textId="77777777" w:rsidR="00424BBB" w:rsidRDefault="00424BBB" w:rsidP="00AF682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824B2">
      <w:rPr>
        <w:rStyle w:val="Numrodepage"/>
        <w:noProof/>
      </w:rPr>
      <w:t>1</w:t>
    </w:r>
    <w:r>
      <w:rPr>
        <w:rStyle w:val="Numrodepage"/>
      </w:rPr>
      <w:fldChar w:fldCharType="end"/>
    </w:r>
  </w:p>
  <w:p w14:paraId="65D0690F" w14:textId="77777777" w:rsidR="00424BBB" w:rsidRDefault="00424BBB" w:rsidP="00A439B8">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7DA808" w14:textId="77777777" w:rsidR="00EA551F" w:rsidRDefault="00EA551F" w:rsidP="00941DA7">
      <w:r>
        <w:separator/>
      </w:r>
    </w:p>
  </w:footnote>
  <w:footnote w:type="continuationSeparator" w:id="0">
    <w:p w14:paraId="64CB1469" w14:textId="77777777" w:rsidR="00EA551F" w:rsidRDefault="00EA551F" w:rsidP="00941D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B32B0" w14:textId="77777777" w:rsidR="00424BBB" w:rsidRDefault="00424BBB" w:rsidP="00941DA7">
    <w:pPr>
      <w:pStyle w:val="En-tte"/>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pt;height:16pt" o:bullet="t">
        <v:imagedata r:id="rId1" o:title="Word Work File L_4"/>
      </v:shape>
    </w:pict>
  </w:numPicBullet>
  <w:abstractNum w:abstractNumId="0">
    <w:nsid w:val="24CB2A61"/>
    <w:multiLevelType w:val="hybridMultilevel"/>
    <w:tmpl w:val="FA6CB41C"/>
    <w:lvl w:ilvl="0" w:tplc="4050C74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49C5B64"/>
    <w:multiLevelType w:val="hybridMultilevel"/>
    <w:tmpl w:val="489CF7E0"/>
    <w:lvl w:ilvl="0" w:tplc="29E2195C">
      <w:numFmt w:val="bullet"/>
      <w:lvlText w:val="-"/>
      <w:lvlJc w:val="left"/>
      <w:pPr>
        <w:ind w:left="1353" w:hanging="360"/>
      </w:pPr>
      <w:rPr>
        <w:rFonts w:ascii="BakerSignet" w:eastAsiaTheme="minorEastAsia" w:hAnsi="BakerSignet" w:cstheme="minorBidi" w:hint="default"/>
      </w:rPr>
    </w:lvl>
    <w:lvl w:ilvl="1" w:tplc="040C0003" w:tentative="1">
      <w:start w:val="1"/>
      <w:numFmt w:val="bullet"/>
      <w:lvlText w:val="o"/>
      <w:lvlJc w:val="left"/>
      <w:pPr>
        <w:ind w:left="2073" w:hanging="360"/>
      </w:pPr>
      <w:rPr>
        <w:rFonts w:ascii="Courier New" w:hAnsi="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
    <w:nsid w:val="509948B5"/>
    <w:multiLevelType w:val="hybridMultilevel"/>
    <w:tmpl w:val="0416137A"/>
    <w:lvl w:ilvl="0" w:tplc="A232036E">
      <w:start w:val="1"/>
      <w:numFmt w:val="bullet"/>
      <w:lvlText w:val=""/>
      <w:lvlJc w:val="left"/>
      <w:pPr>
        <w:tabs>
          <w:tab w:val="num" w:pos="720"/>
        </w:tabs>
        <w:ind w:left="720" w:hanging="360"/>
      </w:pPr>
      <w:rPr>
        <w:rFonts w:ascii="Symbol" w:hAnsi="Symbol" w:hint="default"/>
      </w:rPr>
    </w:lvl>
    <w:lvl w:ilvl="1" w:tplc="0FFA6F0A" w:tentative="1">
      <w:start w:val="1"/>
      <w:numFmt w:val="bullet"/>
      <w:lvlText w:val=""/>
      <w:lvlJc w:val="left"/>
      <w:pPr>
        <w:tabs>
          <w:tab w:val="num" w:pos="1440"/>
        </w:tabs>
        <w:ind w:left="1440" w:hanging="360"/>
      </w:pPr>
      <w:rPr>
        <w:rFonts w:ascii="Symbol" w:hAnsi="Symbol" w:hint="default"/>
      </w:rPr>
    </w:lvl>
    <w:lvl w:ilvl="2" w:tplc="403EF45C" w:tentative="1">
      <w:start w:val="1"/>
      <w:numFmt w:val="bullet"/>
      <w:lvlText w:val=""/>
      <w:lvlJc w:val="left"/>
      <w:pPr>
        <w:tabs>
          <w:tab w:val="num" w:pos="2160"/>
        </w:tabs>
        <w:ind w:left="2160" w:hanging="360"/>
      </w:pPr>
      <w:rPr>
        <w:rFonts w:ascii="Symbol" w:hAnsi="Symbol" w:hint="default"/>
      </w:rPr>
    </w:lvl>
    <w:lvl w:ilvl="3" w:tplc="F19A28C8" w:tentative="1">
      <w:start w:val="1"/>
      <w:numFmt w:val="bullet"/>
      <w:lvlText w:val=""/>
      <w:lvlJc w:val="left"/>
      <w:pPr>
        <w:tabs>
          <w:tab w:val="num" w:pos="2880"/>
        </w:tabs>
        <w:ind w:left="2880" w:hanging="360"/>
      </w:pPr>
      <w:rPr>
        <w:rFonts w:ascii="Symbol" w:hAnsi="Symbol" w:hint="default"/>
      </w:rPr>
    </w:lvl>
    <w:lvl w:ilvl="4" w:tplc="E11815BC" w:tentative="1">
      <w:start w:val="1"/>
      <w:numFmt w:val="bullet"/>
      <w:lvlText w:val=""/>
      <w:lvlJc w:val="left"/>
      <w:pPr>
        <w:tabs>
          <w:tab w:val="num" w:pos="3600"/>
        </w:tabs>
        <w:ind w:left="3600" w:hanging="360"/>
      </w:pPr>
      <w:rPr>
        <w:rFonts w:ascii="Symbol" w:hAnsi="Symbol" w:hint="default"/>
      </w:rPr>
    </w:lvl>
    <w:lvl w:ilvl="5" w:tplc="1D9E9E9C" w:tentative="1">
      <w:start w:val="1"/>
      <w:numFmt w:val="bullet"/>
      <w:lvlText w:val=""/>
      <w:lvlJc w:val="left"/>
      <w:pPr>
        <w:tabs>
          <w:tab w:val="num" w:pos="4320"/>
        </w:tabs>
        <w:ind w:left="4320" w:hanging="360"/>
      </w:pPr>
      <w:rPr>
        <w:rFonts w:ascii="Symbol" w:hAnsi="Symbol" w:hint="default"/>
      </w:rPr>
    </w:lvl>
    <w:lvl w:ilvl="6" w:tplc="73527018" w:tentative="1">
      <w:start w:val="1"/>
      <w:numFmt w:val="bullet"/>
      <w:lvlText w:val=""/>
      <w:lvlJc w:val="left"/>
      <w:pPr>
        <w:tabs>
          <w:tab w:val="num" w:pos="5040"/>
        </w:tabs>
        <w:ind w:left="5040" w:hanging="360"/>
      </w:pPr>
      <w:rPr>
        <w:rFonts w:ascii="Symbol" w:hAnsi="Symbol" w:hint="default"/>
      </w:rPr>
    </w:lvl>
    <w:lvl w:ilvl="7" w:tplc="B336C0E0" w:tentative="1">
      <w:start w:val="1"/>
      <w:numFmt w:val="bullet"/>
      <w:lvlText w:val=""/>
      <w:lvlJc w:val="left"/>
      <w:pPr>
        <w:tabs>
          <w:tab w:val="num" w:pos="5760"/>
        </w:tabs>
        <w:ind w:left="5760" w:hanging="360"/>
      </w:pPr>
      <w:rPr>
        <w:rFonts w:ascii="Symbol" w:hAnsi="Symbol" w:hint="default"/>
      </w:rPr>
    </w:lvl>
    <w:lvl w:ilvl="8" w:tplc="0674FC1C" w:tentative="1">
      <w:start w:val="1"/>
      <w:numFmt w:val="bullet"/>
      <w:lvlText w:val=""/>
      <w:lvlJc w:val="left"/>
      <w:pPr>
        <w:tabs>
          <w:tab w:val="num" w:pos="6480"/>
        </w:tabs>
        <w:ind w:left="6480" w:hanging="360"/>
      </w:pPr>
      <w:rPr>
        <w:rFonts w:ascii="Symbol" w:hAnsi="Symbol" w:hint="default"/>
      </w:rPr>
    </w:lvl>
  </w:abstractNum>
  <w:abstractNum w:abstractNumId="3">
    <w:nsid w:val="512B1762"/>
    <w:multiLevelType w:val="hybridMultilevel"/>
    <w:tmpl w:val="6D48FD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7714E67"/>
    <w:multiLevelType w:val="hybridMultilevel"/>
    <w:tmpl w:val="A92EF8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7114658"/>
    <w:multiLevelType w:val="hybridMultilevel"/>
    <w:tmpl w:val="A6C8B236"/>
    <w:lvl w:ilvl="0" w:tplc="040C0007">
      <w:start w:val="1"/>
      <w:numFmt w:val="bullet"/>
      <w:lvlText w:val=""/>
      <w:lvlPicBulletId w:val="0"/>
      <w:lvlJc w:val="left"/>
      <w:pPr>
        <w:ind w:left="1353" w:hanging="360"/>
      </w:pPr>
      <w:rPr>
        <w:rFonts w:ascii="Symbol" w:hAnsi="Symbol" w:hint="default"/>
      </w:rPr>
    </w:lvl>
    <w:lvl w:ilvl="1" w:tplc="040C0003" w:tentative="1">
      <w:start w:val="1"/>
      <w:numFmt w:val="bullet"/>
      <w:lvlText w:val="o"/>
      <w:lvlJc w:val="left"/>
      <w:pPr>
        <w:ind w:left="2073" w:hanging="360"/>
      </w:pPr>
      <w:rPr>
        <w:rFonts w:ascii="Courier New" w:hAnsi="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6">
    <w:nsid w:val="768A57FE"/>
    <w:multiLevelType w:val="hybridMultilevel"/>
    <w:tmpl w:val="D1F8BFAA"/>
    <w:lvl w:ilvl="0" w:tplc="040C0005">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073" w:hanging="360"/>
      </w:pPr>
      <w:rPr>
        <w:rFonts w:ascii="Courier New" w:hAnsi="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hint="default"/>
      </w:rPr>
    </w:lvl>
    <w:lvl w:ilvl="8" w:tplc="040C0005" w:tentative="1">
      <w:start w:val="1"/>
      <w:numFmt w:val="bullet"/>
      <w:lvlText w:val=""/>
      <w:lvlJc w:val="left"/>
      <w:pPr>
        <w:ind w:left="7113" w:hanging="360"/>
      </w:pPr>
      <w:rPr>
        <w:rFonts w:ascii="Wingdings" w:hAnsi="Wingdings" w:hint="default"/>
      </w:rPr>
    </w:lvl>
  </w:abstractNum>
  <w:num w:numId="1">
    <w:abstractNumId w:val="3"/>
  </w:num>
  <w:num w:numId="2">
    <w:abstractNumId w:val="1"/>
  </w:num>
  <w:num w:numId="3">
    <w:abstractNumId w:val="5"/>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D4E"/>
    <w:rsid w:val="00020D5D"/>
    <w:rsid w:val="00022A26"/>
    <w:rsid w:val="00027D4D"/>
    <w:rsid w:val="00061C45"/>
    <w:rsid w:val="00090F50"/>
    <w:rsid w:val="000A0F34"/>
    <w:rsid w:val="000A2600"/>
    <w:rsid w:val="000B1566"/>
    <w:rsid w:val="000B21E9"/>
    <w:rsid w:val="000B62F5"/>
    <w:rsid w:val="000C652D"/>
    <w:rsid w:val="000E215E"/>
    <w:rsid w:val="000F54C6"/>
    <w:rsid w:val="0011601F"/>
    <w:rsid w:val="001166E6"/>
    <w:rsid w:val="001447BB"/>
    <w:rsid w:val="00175D93"/>
    <w:rsid w:val="00184284"/>
    <w:rsid w:val="00185FCC"/>
    <w:rsid w:val="001A4593"/>
    <w:rsid w:val="001C3DF7"/>
    <w:rsid w:val="00216A6B"/>
    <w:rsid w:val="00220D30"/>
    <w:rsid w:val="00224B52"/>
    <w:rsid w:val="00226927"/>
    <w:rsid w:val="002611D4"/>
    <w:rsid w:val="00276137"/>
    <w:rsid w:val="00277A47"/>
    <w:rsid w:val="0028351E"/>
    <w:rsid w:val="00295203"/>
    <w:rsid w:val="002C093E"/>
    <w:rsid w:val="002C3B73"/>
    <w:rsid w:val="002E1313"/>
    <w:rsid w:val="002E7872"/>
    <w:rsid w:val="00303013"/>
    <w:rsid w:val="00303C47"/>
    <w:rsid w:val="00316E36"/>
    <w:rsid w:val="00316E3A"/>
    <w:rsid w:val="0034218A"/>
    <w:rsid w:val="00367103"/>
    <w:rsid w:val="00383DF8"/>
    <w:rsid w:val="00387952"/>
    <w:rsid w:val="0039422A"/>
    <w:rsid w:val="003E6223"/>
    <w:rsid w:val="003F3F83"/>
    <w:rsid w:val="00405AD0"/>
    <w:rsid w:val="00411DEA"/>
    <w:rsid w:val="00424BBB"/>
    <w:rsid w:val="00425766"/>
    <w:rsid w:val="0043604A"/>
    <w:rsid w:val="00440176"/>
    <w:rsid w:val="00454DB9"/>
    <w:rsid w:val="00462724"/>
    <w:rsid w:val="00465E49"/>
    <w:rsid w:val="00493D6B"/>
    <w:rsid w:val="004B1CB1"/>
    <w:rsid w:val="004B1CBB"/>
    <w:rsid w:val="004B7E0D"/>
    <w:rsid w:val="004C094F"/>
    <w:rsid w:val="004C54FC"/>
    <w:rsid w:val="004D6D2F"/>
    <w:rsid w:val="004F5D70"/>
    <w:rsid w:val="004F6F28"/>
    <w:rsid w:val="00503213"/>
    <w:rsid w:val="00510493"/>
    <w:rsid w:val="00515922"/>
    <w:rsid w:val="0054500C"/>
    <w:rsid w:val="00545656"/>
    <w:rsid w:val="00552700"/>
    <w:rsid w:val="00571AF5"/>
    <w:rsid w:val="005A24A1"/>
    <w:rsid w:val="005E399A"/>
    <w:rsid w:val="005E4E41"/>
    <w:rsid w:val="005E5C24"/>
    <w:rsid w:val="005F33F8"/>
    <w:rsid w:val="005F4157"/>
    <w:rsid w:val="00602DE3"/>
    <w:rsid w:val="00613BB3"/>
    <w:rsid w:val="00614406"/>
    <w:rsid w:val="00615C88"/>
    <w:rsid w:val="00641573"/>
    <w:rsid w:val="0064446F"/>
    <w:rsid w:val="00645789"/>
    <w:rsid w:val="006462A5"/>
    <w:rsid w:val="00654C25"/>
    <w:rsid w:val="00674DB9"/>
    <w:rsid w:val="006762A7"/>
    <w:rsid w:val="006B16F5"/>
    <w:rsid w:val="006B42A4"/>
    <w:rsid w:val="006C451E"/>
    <w:rsid w:val="006C4AAB"/>
    <w:rsid w:val="006C5C6C"/>
    <w:rsid w:val="006F379E"/>
    <w:rsid w:val="00707E8C"/>
    <w:rsid w:val="00737857"/>
    <w:rsid w:val="0075126A"/>
    <w:rsid w:val="00762A0E"/>
    <w:rsid w:val="007663C7"/>
    <w:rsid w:val="007B1C79"/>
    <w:rsid w:val="007C0CD9"/>
    <w:rsid w:val="007D4974"/>
    <w:rsid w:val="007F1371"/>
    <w:rsid w:val="007F26D4"/>
    <w:rsid w:val="008244B7"/>
    <w:rsid w:val="00825BAA"/>
    <w:rsid w:val="008276BD"/>
    <w:rsid w:val="00830865"/>
    <w:rsid w:val="00845C0A"/>
    <w:rsid w:val="0086059D"/>
    <w:rsid w:val="00871CD9"/>
    <w:rsid w:val="008D233B"/>
    <w:rsid w:val="008D3197"/>
    <w:rsid w:val="008D3EC4"/>
    <w:rsid w:val="008E4345"/>
    <w:rsid w:val="008E7EEF"/>
    <w:rsid w:val="00902A5A"/>
    <w:rsid w:val="00912604"/>
    <w:rsid w:val="00925D4E"/>
    <w:rsid w:val="0093421F"/>
    <w:rsid w:val="00941DA7"/>
    <w:rsid w:val="009429FE"/>
    <w:rsid w:val="009639AB"/>
    <w:rsid w:val="00963F85"/>
    <w:rsid w:val="00970CD7"/>
    <w:rsid w:val="0097669D"/>
    <w:rsid w:val="009C766D"/>
    <w:rsid w:val="009E06D3"/>
    <w:rsid w:val="009E7071"/>
    <w:rsid w:val="009F2A9C"/>
    <w:rsid w:val="009F2E0F"/>
    <w:rsid w:val="009F42B4"/>
    <w:rsid w:val="00A02013"/>
    <w:rsid w:val="00A144F7"/>
    <w:rsid w:val="00A14D44"/>
    <w:rsid w:val="00A25524"/>
    <w:rsid w:val="00A43089"/>
    <w:rsid w:val="00A439B8"/>
    <w:rsid w:val="00A54B6C"/>
    <w:rsid w:val="00AD3390"/>
    <w:rsid w:val="00AD572E"/>
    <w:rsid w:val="00AE2D98"/>
    <w:rsid w:val="00AE2DC4"/>
    <w:rsid w:val="00AF3698"/>
    <w:rsid w:val="00AF682C"/>
    <w:rsid w:val="00B033CA"/>
    <w:rsid w:val="00B1200F"/>
    <w:rsid w:val="00B24DA4"/>
    <w:rsid w:val="00B30812"/>
    <w:rsid w:val="00B33468"/>
    <w:rsid w:val="00B42BF0"/>
    <w:rsid w:val="00B44789"/>
    <w:rsid w:val="00B5434D"/>
    <w:rsid w:val="00B97A79"/>
    <w:rsid w:val="00BA0474"/>
    <w:rsid w:val="00BA4880"/>
    <w:rsid w:val="00BB1047"/>
    <w:rsid w:val="00BB3E10"/>
    <w:rsid w:val="00BC3BA2"/>
    <w:rsid w:val="00BC3CEF"/>
    <w:rsid w:val="00C01A41"/>
    <w:rsid w:val="00C079A8"/>
    <w:rsid w:val="00C11FB5"/>
    <w:rsid w:val="00C144EA"/>
    <w:rsid w:val="00C20863"/>
    <w:rsid w:val="00C313E1"/>
    <w:rsid w:val="00C31F06"/>
    <w:rsid w:val="00C3788C"/>
    <w:rsid w:val="00C41683"/>
    <w:rsid w:val="00C458C5"/>
    <w:rsid w:val="00C52376"/>
    <w:rsid w:val="00C66F58"/>
    <w:rsid w:val="00C824B2"/>
    <w:rsid w:val="00C9224F"/>
    <w:rsid w:val="00C92ACE"/>
    <w:rsid w:val="00C9786D"/>
    <w:rsid w:val="00C97BDD"/>
    <w:rsid w:val="00CA6CF1"/>
    <w:rsid w:val="00CD4DFC"/>
    <w:rsid w:val="00CD65A7"/>
    <w:rsid w:val="00CE352C"/>
    <w:rsid w:val="00CF251F"/>
    <w:rsid w:val="00CF7B5D"/>
    <w:rsid w:val="00D04D57"/>
    <w:rsid w:val="00D267FA"/>
    <w:rsid w:val="00D47A7A"/>
    <w:rsid w:val="00D5639E"/>
    <w:rsid w:val="00D623EC"/>
    <w:rsid w:val="00D638A1"/>
    <w:rsid w:val="00D762EF"/>
    <w:rsid w:val="00D82C45"/>
    <w:rsid w:val="00DC7CEC"/>
    <w:rsid w:val="00DD6E98"/>
    <w:rsid w:val="00DF28D3"/>
    <w:rsid w:val="00DF7CA9"/>
    <w:rsid w:val="00E0621F"/>
    <w:rsid w:val="00E21468"/>
    <w:rsid w:val="00E3563F"/>
    <w:rsid w:val="00E4109F"/>
    <w:rsid w:val="00E46E18"/>
    <w:rsid w:val="00E555F2"/>
    <w:rsid w:val="00E66FE2"/>
    <w:rsid w:val="00E733C6"/>
    <w:rsid w:val="00E753DD"/>
    <w:rsid w:val="00E75413"/>
    <w:rsid w:val="00EA551F"/>
    <w:rsid w:val="00EB0D67"/>
    <w:rsid w:val="00EB33F7"/>
    <w:rsid w:val="00ED52EC"/>
    <w:rsid w:val="00F06181"/>
    <w:rsid w:val="00F153C6"/>
    <w:rsid w:val="00F34ABA"/>
    <w:rsid w:val="00F62183"/>
    <w:rsid w:val="00F8114A"/>
    <w:rsid w:val="00FA06D8"/>
    <w:rsid w:val="00FB23EA"/>
    <w:rsid w:val="00FC345E"/>
    <w:rsid w:val="00FC4EB8"/>
    <w:rsid w:val="00FD11E8"/>
    <w:rsid w:val="00FD3772"/>
    <w:rsid w:val="00FD47AF"/>
    <w:rsid w:val="00FD53E6"/>
    <w:rsid w:val="00FE1AE3"/>
    <w:rsid w:val="00FF09BB"/>
    <w:rsid w:val="00FF5D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FA81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25D4E"/>
    <w:rPr>
      <w:rFonts w:ascii="Lucida Grande" w:hAnsi="Lucida Grande"/>
      <w:sz w:val="18"/>
      <w:szCs w:val="18"/>
    </w:rPr>
  </w:style>
  <w:style w:type="character" w:customStyle="1" w:styleId="TextedebullesCar">
    <w:name w:val="Texte de bulles Car"/>
    <w:basedOn w:val="Policepardfaut"/>
    <w:link w:val="Textedebulles"/>
    <w:uiPriority w:val="99"/>
    <w:semiHidden/>
    <w:rsid w:val="00925D4E"/>
    <w:rPr>
      <w:rFonts w:ascii="Lucida Grande" w:hAnsi="Lucida Grande"/>
      <w:sz w:val="18"/>
      <w:szCs w:val="18"/>
      <w:lang w:val="fr-FR"/>
    </w:rPr>
  </w:style>
  <w:style w:type="character" w:styleId="Lienhypertexte">
    <w:name w:val="Hyperlink"/>
    <w:basedOn w:val="Policepardfaut"/>
    <w:uiPriority w:val="99"/>
    <w:unhideWhenUsed/>
    <w:rsid w:val="00A54B6C"/>
    <w:rPr>
      <w:color w:val="0000FF" w:themeColor="hyperlink"/>
      <w:u w:val="single"/>
    </w:rPr>
  </w:style>
  <w:style w:type="character" w:styleId="Lienhypertextesuivi">
    <w:name w:val="FollowedHyperlink"/>
    <w:basedOn w:val="Policepardfaut"/>
    <w:uiPriority w:val="99"/>
    <w:semiHidden/>
    <w:unhideWhenUsed/>
    <w:rsid w:val="008244B7"/>
    <w:rPr>
      <w:color w:val="800080" w:themeColor="followedHyperlink"/>
      <w:u w:val="single"/>
    </w:rPr>
  </w:style>
  <w:style w:type="paragraph" w:styleId="En-tte">
    <w:name w:val="header"/>
    <w:basedOn w:val="Normal"/>
    <w:link w:val="En-tteCar"/>
    <w:uiPriority w:val="99"/>
    <w:unhideWhenUsed/>
    <w:rsid w:val="00941DA7"/>
    <w:pPr>
      <w:tabs>
        <w:tab w:val="center" w:pos="4536"/>
        <w:tab w:val="right" w:pos="9072"/>
      </w:tabs>
    </w:pPr>
  </w:style>
  <w:style w:type="character" w:customStyle="1" w:styleId="En-tteCar">
    <w:name w:val="En-tête Car"/>
    <w:basedOn w:val="Policepardfaut"/>
    <w:link w:val="En-tte"/>
    <w:uiPriority w:val="99"/>
    <w:rsid w:val="00941DA7"/>
    <w:rPr>
      <w:lang w:val="fr-FR"/>
    </w:rPr>
  </w:style>
  <w:style w:type="paragraph" w:styleId="Pieddepage">
    <w:name w:val="footer"/>
    <w:basedOn w:val="Normal"/>
    <w:link w:val="PieddepageCar"/>
    <w:uiPriority w:val="99"/>
    <w:unhideWhenUsed/>
    <w:rsid w:val="00941DA7"/>
    <w:pPr>
      <w:tabs>
        <w:tab w:val="center" w:pos="4536"/>
        <w:tab w:val="right" w:pos="9072"/>
      </w:tabs>
    </w:pPr>
  </w:style>
  <w:style w:type="character" w:customStyle="1" w:styleId="PieddepageCar">
    <w:name w:val="Pied de page Car"/>
    <w:basedOn w:val="Policepardfaut"/>
    <w:link w:val="Pieddepage"/>
    <w:uiPriority w:val="99"/>
    <w:rsid w:val="00941DA7"/>
    <w:rPr>
      <w:lang w:val="fr-FR"/>
    </w:rPr>
  </w:style>
  <w:style w:type="paragraph" w:styleId="Paragraphedeliste">
    <w:name w:val="List Paragraph"/>
    <w:basedOn w:val="Normal"/>
    <w:uiPriority w:val="34"/>
    <w:qFormat/>
    <w:rsid w:val="008E4345"/>
    <w:pPr>
      <w:ind w:left="720"/>
      <w:contextualSpacing/>
    </w:pPr>
  </w:style>
  <w:style w:type="character" w:styleId="Numrodepage">
    <w:name w:val="page number"/>
    <w:basedOn w:val="Policepardfaut"/>
    <w:uiPriority w:val="99"/>
    <w:semiHidden/>
    <w:unhideWhenUsed/>
    <w:rsid w:val="00A439B8"/>
  </w:style>
  <w:style w:type="paragraph" w:styleId="Corpsdetexte">
    <w:name w:val="Body Text"/>
    <w:basedOn w:val="Normal"/>
    <w:link w:val="CorpsdetexteCar"/>
    <w:rsid w:val="00A25524"/>
    <w:pPr>
      <w:spacing w:after="220" w:line="180" w:lineRule="atLeast"/>
      <w:ind w:left="835"/>
      <w:jc w:val="both"/>
    </w:pPr>
    <w:rPr>
      <w:rFonts w:ascii="Arial" w:eastAsia="Times New Roman" w:hAnsi="Arial" w:cs="Times New Roman"/>
      <w:spacing w:val="-5"/>
      <w:sz w:val="20"/>
      <w:szCs w:val="20"/>
      <w:lang w:eastAsia="en-US"/>
    </w:rPr>
  </w:style>
  <w:style w:type="character" w:customStyle="1" w:styleId="CorpsdetexteCar">
    <w:name w:val="Corps de texte Car"/>
    <w:basedOn w:val="Policepardfaut"/>
    <w:link w:val="Corpsdetexte"/>
    <w:rsid w:val="00A25524"/>
    <w:rPr>
      <w:rFonts w:ascii="Arial" w:eastAsia="Times New Roman" w:hAnsi="Arial" w:cs="Times New Roman"/>
      <w:spacing w:val="-5"/>
      <w:sz w:val="20"/>
      <w:szCs w:val="20"/>
      <w:lang w:val="fr-FR" w:eastAsia="en-US"/>
    </w:rPr>
  </w:style>
  <w:style w:type="character" w:customStyle="1" w:styleId="st">
    <w:name w:val="st"/>
    <w:rsid w:val="008276BD"/>
  </w:style>
  <w:style w:type="paragraph" w:styleId="Sansinterligne">
    <w:name w:val="No Spacing"/>
    <w:uiPriority w:val="1"/>
    <w:qFormat/>
    <w:rsid w:val="008276BD"/>
    <w:rPr>
      <w:rFonts w:ascii="Calibri" w:eastAsia="Calibri" w:hAnsi="Calibri" w:cs="Times New Roman"/>
      <w:sz w:val="22"/>
      <w:szCs w:val="22"/>
      <w:lang w:val="fr-FR" w:eastAsia="en-US"/>
    </w:rPr>
  </w:style>
  <w:style w:type="paragraph" w:customStyle="1" w:styleId="Default">
    <w:name w:val="Default"/>
    <w:rsid w:val="00E66FE2"/>
    <w:pPr>
      <w:autoSpaceDE w:val="0"/>
      <w:autoSpaceDN w:val="0"/>
      <w:adjustRightInd w:val="0"/>
    </w:pPr>
    <w:rPr>
      <w:rFonts w:ascii="Calibri" w:eastAsiaTheme="minorHAnsi" w:hAnsi="Calibri" w:cs="Calibri"/>
      <w:color w:val="000000"/>
      <w:lang w:val="fr-FR" w:eastAsia="en-US"/>
    </w:rPr>
  </w:style>
  <w:style w:type="paragraph" w:styleId="NormalWeb">
    <w:name w:val="Normal (Web)"/>
    <w:basedOn w:val="Normal"/>
    <w:uiPriority w:val="99"/>
    <w:unhideWhenUsed/>
    <w:rsid w:val="00EB33F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Policepardfaut"/>
    <w:rsid w:val="00405AD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25D4E"/>
    <w:rPr>
      <w:rFonts w:ascii="Lucida Grande" w:hAnsi="Lucida Grande"/>
      <w:sz w:val="18"/>
      <w:szCs w:val="18"/>
    </w:rPr>
  </w:style>
  <w:style w:type="character" w:customStyle="1" w:styleId="TextedebullesCar">
    <w:name w:val="Texte de bulles Car"/>
    <w:basedOn w:val="Policepardfaut"/>
    <w:link w:val="Textedebulles"/>
    <w:uiPriority w:val="99"/>
    <w:semiHidden/>
    <w:rsid w:val="00925D4E"/>
    <w:rPr>
      <w:rFonts w:ascii="Lucida Grande" w:hAnsi="Lucida Grande"/>
      <w:sz w:val="18"/>
      <w:szCs w:val="18"/>
      <w:lang w:val="fr-FR"/>
    </w:rPr>
  </w:style>
  <w:style w:type="character" w:styleId="Lienhypertexte">
    <w:name w:val="Hyperlink"/>
    <w:basedOn w:val="Policepardfaut"/>
    <w:uiPriority w:val="99"/>
    <w:unhideWhenUsed/>
    <w:rsid w:val="00A54B6C"/>
    <w:rPr>
      <w:color w:val="0000FF" w:themeColor="hyperlink"/>
      <w:u w:val="single"/>
    </w:rPr>
  </w:style>
  <w:style w:type="character" w:styleId="Lienhypertextesuivi">
    <w:name w:val="FollowedHyperlink"/>
    <w:basedOn w:val="Policepardfaut"/>
    <w:uiPriority w:val="99"/>
    <w:semiHidden/>
    <w:unhideWhenUsed/>
    <w:rsid w:val="008244B7"/>
    <w:rPr>
      <w:color w:val="800080" w:themeColor="followedHyperlink"/>
      <w:u w:val="single"/>
    </w:rPr>
  </w:style>
  <w:style w:type="paragraph" w:styleId="En-tte">
    <w:name w:val="header"/>
    <w:basedOn w:val="Normal"/>
    <w:link w:val="En-tteCar"/>
    <w:uiPriority w:val="99"/>
    <w:unhideWhenUsed/>
    <w:rsid w:val="00941DA7"/>
    <w:pPr>
      <w:tabs>
        <w:tab w:val="center" w:pos="4536"/>
        <w:tab w:val="right" w:pos="9072"/>
      </w:tabs>
    </w:pPr>
  </w:style>
  <w:style w:type="character" w:customStyle="1" w:styleId="En-tteCar">
    <w:name w:val="En-tête Car"/>
    <w:basedOn w:val="Policepardfaut"/>
    <w:link w:val="En-tte"/>
    <w:uiPriority w:val="99"/>
    <w:rsid w:val="00941DA7"/>
    <w:rPr>
      <w:lang w:val="fr-FR"/>
    </w:rPr>
  </w:style>
  <w:style w:type="paragraph" w:styleId="Pieddepage">
    <w:name w:val="footer"/>
    <w:basedOn w:val="Normal"/>
    <w:link w:val="PieddepageCar"/>
    <w:uiPriority w:val="99"/>
    <w:unhideWhenUsed/>
    <w:rsid w:val="00941DA7"/>
    <w:pPr>
      <w:tabs>
        <w:tab w:val="center" w:pos="4536"/>
        <w:tab w:val="right" w:pos="9072"/>
      </w:tabs>
    </w:pPr>
  </w:style>
  <w:style w:type="character" w:customStyle="1" w:styleId="PieddepageCar">
    <w:name w:val="Pied de page Car"/>
    <w:basedOn w:val="Policepardfaut"/>
    <w:link w:val="Pieddepage"/>
    <w:uiPriority w:val="99"/>
    <w:rsid w:val="00941DA7"/>
    <w:rPr>
      <w:lang w:val="fr-FR"/>
    </w:rPr>
  </w:style>
  <w:style w:type="paragraph" w:styleId="Paragraphedeliste">
    <w:name w:val="List Paragraph"/>
    <w:basedOn w:val="Normal"/>
    <w:uiPriority w:val="34"/>
    <w:qFormat/>
    <w:rsid w:val="008E4345"/>
    <w:pPr>
      <w:ind w:left="720"/>
      <w:contextualSpacing/>
    </w:pPr>
  </w:style>
  <w:style w:type="character" w:styleId="Numrodepage">
    <w:name w:val="page number"/>
    <w:basedOn w:val="Policepardfaut"/>
    <w:uiPriority w:val="99"/>
    <w:semiHidden/>
    <w:unhideWhenUsed/>
    <w:rsid w:val="00A439B8"/>
  </w:style>
  <w:style w:type="paragraph" w:styleId="Corpsdetexte">
    <w:name w:val="Body Text"/>
    <w:basedOn w:val="Normal"/>
    <w:link w:val="CorpsdetexteCar"/>
    <w:rsid w:val="00A25524"/>
    <w:pPr>
      <w:spacing w:after="220" w:line="180" w:lineRule="atLeast"/>
      <w:ind w:left="835"/>
      <w:jc w:val="both"/>
    </w:pPr>
    <w:rPr>
      <w:rFonts w:ascii="Arial" w:eastAsia="Times New Roman" w:hAnsi="Arial" w:cs="Times New Roman"/>
      <w:spacing w:val="-5"/>
      <w:sz w:val="20"/>
      <w:szCs w:val="20"/>
      <w:lang w:eastAsia="en-US"/>
    </w:rPr>
  </w:style>
  <w:style w:type="character" w:customStyle="1" w:styleId="CorpsdetexteCar">
    <w:name w:val="Corps de texte Car"/>
    <w:basedOn w:val="Policepardfaut"/>
    <w:link w:val="Corpsdetexte"/>
    <w:rsid w:val="00A25524"/>
    <w:rPr>
      <w:rFonts w:ascii="Arial" w:eastAsia="Times New Roman" w:hAnsi="Arial" w:cs="Times New Roman"/>
      <w:spacing w:val="-5"/>
      <w:sz w:val="20"/>
      <w:szCs w:val="20"/>
      <w:lang w:val="fr-FR" w:eastAsia="en-US"/>
    </w:rPr>
  </w:style>
  <w:style w:type="character" w:customStyle="1" w:styleId="st">
    <w:name w:val="st"/>
    <w:rsid w:val="008276BD"/>
  </w:style>
  <w:style w:type="paragraph" w:styleId="Sansinterligne">
    <w:name w:val="No Spacing"/>
    <w:uiPriority w:val="1"/>
    <w:qFormat/>
    <w:rsid w:val="008276BD"/>
    <w:rPr>
      <w:rFonts w:ascii="Calibri" w:eastAsia="Calibri" w:hAnsi="Calibri" w:cs="Times New Roman"/>
      <w:sz w:val="22"/>
      <w:szCs w:val="22"/>
      <w:lang w:val="fr-FR" w:eastAsia="en-US"/>
    </w:rPr>
  </w:style>
  <w:style w:type="paragraph" w:customStyle="1" w:styleId="Default">
    <w:name w:val="Default"/>
    <w:rsid w:val="00E66FE2"/>
    <w:pPr>
      <w:autoSpaceDE w:val="0"/>
      <w:autoSpaceDN w:val="0"/>
      <w:adjustRightInd w:val="0"/>
    </w:pPr>
    <w:rPr>
      <w:rFonts w:ascii="Calibri" w:eastAsiaTheme="minorHAnsi" w:hAnsi="Calibri" w:cs="Calibri"/>
      <w:color w:val="000000"/>
      <w:lang w:val="fr-FR" w:eastAsia="en-US"/>
    </w:rPr>
  </w:style>
  <w:style w:type="paragraph" w:styleId="NormalWeb">
    <w:name w:val="Normal (Web)"/>
    <w:basedOn w:val="Normal"/>
    <w:uiPriority w:val="99"/>
    <w:unhideWhenUsed/>
    <w:rsid w:val="00EB33F7"/>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Policepardfaut"/>
    <w:rsid w:val="00405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91268">
      <w:bodyDiv w:val="1"/>
      <w:marLeft w:val="0"/>
      <w:marRight w:val="0"/>
      <w:marTop w:val="0"/>
      <w:marBottom w:val="0"/>
      <w:divBdr>
        <w:top w:val="none" w:sz="0" w:space="0" w:color="auto"/>
        <w:left w:val="none" w:sz="0" w:space="0" w:color="auto"/>
        <w:bottom w:val="none" w:sz="0" w:space="0" w:color="auto"/>
        <w:right w:val="none" w:sz="0" w:space="0" w:color="auto"/>
      </w:divBdr>
    </w:div>
    <w:div w:id="753235577">
      <w:bodyDiv w:val="1"/>
      <w:marLeft w:val="0"/>
      <w:marRight w:val="0"/>
      <w:marTop w:val="0"/>
      <w:marBottom w:val="0"/>
      <w:divBdr>
        <w:top w:val="none" w:sz="0" w:space="0" w:color="auto"/>
        <w:left w:val="none" w:sz="0" w:space="0" w:color="auto"/>
        <w:bottom w:val="none" w:sz="0" w:space="0" w:color="auto"/>
        <w:right w:val="none" w:sz="0" w:space="0" w:color="auto"/>
      </w:divBdr>
    </w:div>
    <w:div w:id="1030029596">
      <w:bodyDiv w:val="1"/>
      <w:marLeft w:val="0"/>
      <w:marRight w:val="0"/>
      <w:marTop w:val="0"/>
      <w:marBottom w:val="0"/>
      <w:divBdr>
        <w:top w:val="none" w:sz="0" w:space="0" w:color="auto"/>
        <w:left w:val="none" w:sz="0" w:space="0" w:color="auto"/>
        <w:bottom w:val="none" w:sz="0" w:space="0" w:color="auto"/>
        <w:right w:val="none" w:sz="0" w:space="0" w:color="auto"/>
      </w:divBdr>
    </w:div>
    <w:div w:id="1035230874">
      <w:bodyDiv w:val="1"/>
      <w:marLeft w:val="0"/>
      <w:marRight w:val="0"/>
      <w:marTop w:val="0"/>
      <w:marBottom w:val="0"/>
      <w:divBdr>
        <w:top w:val="none" w:sz="0" w:space="0" w:color="auto"/>
        <w:left w:val="none" w:sz="0" w:space="0" w:color="auto"/>
        <w:bottom w:val="none" w:sz="0" w:space="0" w:color="auto"/>
        <w:right w:val="none" w:sz="0" w:space="0" w:color="auto"/>
      </w:divBdr>
      <w:divsChild>
        <w:div w:id="1784105817">
          <w:marLeft w:val="446"/>
          <w:marRight w:val="0"/>
          <w:marTop w:val="0"/>
          <w:marBottom w:val="0"/>
          <w:divBdr>
            <w:top w:val="none" w:sz="0" w:space="0" w:color="auto"/>
            <w:left w:val="none" w:sz="0" w:space="0" w:color="auto"/>
            <w:bottom w:val="none" w:sz="0" w:space="0" w:color="auto"/>
            <w:right w:val="none" w:sz="0" w:space="0" w:color="auto"/>
          </w:divBdr>
        </w:div>
      </w:divsChild>
    </w:div>
    <w:div w:id="1260479611">
      <w:bodyDiv w:val="1"/>
      <w:marLeft w:val="0"/>
      <w:marRight w:val="0"/>
      <w:marTop w:val="0"/>
      <w:marBottom w:val="0"/>
      <w:divBdr>
        <w:top w:val="none" w:sz="0" w:space="0" w:color="auto"/>
        <w:left w:val="none" w:sz="0" w:space="0" w:color="auto"/>
        <w:bottom w:val="none" w:sz="0" w:space="0" w:color="auto"/>
        <w:right w:val="none" w:sz="0" w:space="0" w:color="auto"/>
      </w:divBdr>
    </w:div>
    <w:div w:id="1281448669">
      <w:bodyDiv w:val="1"/>
      <w:marLeft w:val="0"/>
      <w:marRight w:val="0"/>
      <w:marTop w:val="0"/>
      <w:marBottom w:val="0"/>
      <w:divBdr>
        <w:top w:val="none" w:sz="0" w:space="0" w:color="auto"/>
        <w:left w:val="none" w:sz="0" w:space="0" w:color="auto"/>
        <w:bottom w:val="none" w:sz="0" w:space="0" w:color="auto"/>
        <w:right w:val="none" w:sz="0" w:space="0" w:color="auto"/>
      </w:divBdr>
    </w:div>
    <w:div w:id="1319698686">
      <w:bodyDiv w:val="1"/>
      <w:marLeft w:val="0"/>
      <w:marRight w:val="0"/>
      <w:marTop w:val="0"/>
      <w:marBottom w:val="0"/>
      <w:divBdr>
        <w:top w:val="none" w:sz="0" w:space="0" w:color="auto"/>
        <w:left w:val="none" w:sz="0" w:space="0" w:color="auto"/>
        <w:bottom w:val="none" w:sz="0" w:space="0" w:color="auto"/>
        <w:right w:val="none" w:sz="0" w:space="0" w:color="auto"/>
      </w:divBdr>
    </w:div>
    <w:div w:id="15686893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tricot@kbzcorporate.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jpg"/><Relationship Id="rId9" Type="http://schemas.openxmlformats.org/officeDocument/2006/relationships/hyperlink" Target="http://www.buddhabar.com" TargetMode="External"/><Relationship Id="rId10" Type="http://schemas.openxmlformats.org/officeDocument/2006/relationships/hyperlink" Target="mailto:avelbaze@kbzcorporate.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2367</Characters>
  <Application>Microsoft Macintosh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EL BAZE</dc:creator>
  <cp:keywords/>
  <dc:description/>
  <cp:lastModifiedBy>Véronique EL BAZE</cp:lastModifiedBy>
  <cp:revision>5</cp:revision>
  <cp:lastPrinted>2023-03-27T15:22:00Z</cp:lastPrinted>
  <dcterms:created xsi:type="dcterms:W3CDTF">2023-03-27T15:22:00Z</dcterms:created>
  <dcterms:modified xsi:type="dcterms:W3CDTF">2023-03-27T16:01:00Z</dcterms:modified>
</cp:coreProperties>
</file>